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3B36D" w14:textId="2511CB7C" w:rsidR="00BF6142" w:rsidRDefault="00BE1D7E" w:rsidP="002A1399">
      <w:pPr>
        <w:pStyle w:val="ConsPlusNormal"/>
        <w:spacing w:before="120"/>
        <w:rPr>
          <w:b/>
          <w:bCs/>
        </w:rPr>
      </w:pPr>
      <w:bookmarkStart w:id="0" w:name="_Hlk188266156"/>
      <w:r>
        <w:rPr>
          <w:b/>
          <w:bCs/>
        </w:rPr>
        <w:t xml:space="preserve">                                                              </w:t>
      </w:r>
      <w:r w:rsidR="000A1959" w:rsidRPr="00313F9D">
        <w:rPr>
          <w:noProof/>
          <w:lang w:eastAsia="ru-RU"/>
        </w:rPr>
        <w:drawing>
          <wp:inline distT="0" distB="0" distL="0" distR="0" wp14:anchorId="708B4F8D" wp14:editId="196619AB">
            <wp:extent cx="382337" cy="495300"/>
            <wp:effectExtent l="0" t="0" r="0" b="0"/>
            <wp:docPr id="1924549187" name="Рисунок 3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71" cy="49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</w:t>
      </w:r>
      <w:r w:rsidR="002A1399">
        <w:rPr>
          <w:b/>
          <w:bCs/>
        </w:rPr>
        <w:t xml:space="preserve">                          </w:t>
      </w:r>
    </w:p>
    <w:p w14:paraId="5A56DCDA" w14:textId="77777777" w:rsidR="000A1959" w:rsidRPr="000A1959" w:rsidRDefault="000A1959" w:rsidP="000A1959">
      <w:pPr>
        <w:pStyle w:val="ConsPlusNormal"/>
        <w:jc w:val="center"/>
        <w:rPr>
          <w:b/>
          <w:bCs/>
        </w:rPr>
      </w:pPr>
      <w:r w:rsidRPr="000A1959">
        <w:rPr>
          <w:b/>
          <w:bCs/>
        </w:rPr>
        <w:t>РЕШЕНИЕ</w:t>
      </w:r>
    </w:p>
    <w:p w14:paraId="5163906E" w14:textId="77777777" w:rsidR="000A1959" w:rsidRPr="000A1959" w:rsidRDefault="000A1959" w:rsidP="000A1959">
      <w:pPr>
        <w:pStyle w:val="ConsPlusNormal"/>
        <w:jc w:val="center"/>
        <w:rPr>
          <w:b/>
          <w:bCs/>
        </w:rPr>
      </w:pPr>
      <w:r w:rsidRPr="000A1959">
        <w:rPr>
          <w:b/>
          <w:bCs/>
        </w:rPr>
        <w:t>СОВЕТА ДЕПУТАТОВ</w:t>
      </w:r>
    </w:p>
    <w:p w14:paraId="73A8A1C0" w14:textId="77777777" w:rsidR="000A1959" w:rsidRPr="000A1959" w:rsidRDefault="000A1959" w:rsidP="000A1959">
      <w:pPr>
        <w:pStyle w:val="ConsPlusNormal"/>
        <w:jc w:val="center"/>
        <w:rPr>
          <w:b/>
          <w:bCs/>
        </w:rPr>
      </w:pPr>
      <w:r w:rsidRPr="000A1959">
        <w:rPr>
          <w:b/>
          <w:bCs/>
        </w:rPr>
        <w:t>ТАТАРСКОГО МУНИЦИПАЛЬНОГО ОКРУГА</w:t>
      </w:r>
    </w:p>
    <w:p w14:paraId="73BEEEBB" w14:textId="27524221" w:rsidR="00BF6142" w:rsidRDefault="000A1959" w:rsidP="000A1959">
      <w:pPr>
        <w:pStyle w:val="ConsPlusNormal"/>
        <w:jc w:val="center"/>
        <w:rPr>
          <w:b/>
          <w:bCs/>
        </w:rPr>
      </w:pPr>
      <w:r w:rsidRPr="000A1959">
        <w:rPr>
          <w:b/>
          <w:bCs/>
        </w:rPr>
        <w:t>НОВОСИБИРСКОЙ ОБЛАСТИ</w:t>
      </w:r>
    </w:p>
    <w:p w14:paraId="220C9D44" w14:textId="77777777" w:rsidR="000A1959" w:rsidRPr="000A1959" w:rsidRDefault="000A1959" w:rsidP="000A1959">
      <w:pPr>
        <w:pStyle w:val="ConsPlusNormal"/>
        <w:jc w:val="center"/>
        <w:rPr>
          <w:b/>
          <w:bCs/>
        </w:rPr>
      </w:pPr>
      <w:bookmarkStart w:id="1" w:name="_GoBack"/>
      <w:r w:rsidRPr="000A1959">
        <w:rPr>
          <w:b/>
          <w:bCs/>
        </w:rPr>
        <w:t>первого созыва</w:t>
      </w:r>
    </w:p>
    <w:bookmarkEnd w:id="1"/>
    <w:p w14:paraId="2E45BB83" w14:textId="135BD50F" w:rsidR="000A1959" w:rsidRDefault="000A1959" w:rsidP="000A1959">
      <w:pPr>
        <w:pStyle w:val="ConsPlusNormal"/>
        <w:jc w:val="center"/>
        <w:rPr>
          <w:b/>
          <w:bCs/>
        </w:rPr>
      </w:pPr>
      <w:r w:rsidRPr="000A1959">
        <w:rPr>
          <w:b/>
          <w:bCs/>
        </w:rPr>
        <w:t>(</w:t>
      </w:r>
      <w:r w:rsidR="006472F3">
        <w:rPr>
          <w:b/>
          <w:bCs/>
        </w:rPr>
        <w:t>восьмая</w:t>
      </w:r>
      <w:r w:rsidRPr="000A1959">
        <w:rPr>
          <w:b/>
          <w:bCs/>
        </w:rPr>
        <w:t xml:space="preserve"> сессия)</w:t>
      </w:r>
    </w:p>
    <w:p w14:paraId="5BFB43D2" w14:textId="4B22B7E5" w:rsidR="00BF6142" w:rsidRPr="00BE1D7E" w:rsidRDefault="00BE1D7E" w:rsidP="000A1959">
      <w:pPr>
        <w:pStyle w:val="ConsPlusNormal"/>
        <w:spacing w:before="120"/>
        <w:jc w:val="both"/>
        <w:rPr>
          <w:b/>
        </w:rPr>
      </w:pPr>
      <w:r w:rsidRPr="00BE1D7E">
        <w:rPr>
          <w:b/>
        </w:rPr>
        <w:t xml:space="preserve">20 марта </w:t>
      </w:r>
      <w:r w:rsidR="000A1959" w:rsidRPr="00BE1D7E">
        <w:rPr>
          <w:b/>
        </w:rPr>
        <w:t>202</w:t>
      </w:r>
      <w:r w:rsidR="006472F3" w:rsidRPr="00BE1D7E">
        <w:rPr>
          <w:b/>
        </w:rPr>
        <w:t>5</w:t>
      </w:r>
      <w:r w:rsidR="000A1959" w:rsidRPr="00BE1D7E">
        <w:rPr>
          <w:b/>
        </w:rPr>
        <w:t xml:space="preserve"> года                                                       </w:t>
      </w:r>
      <w:r w:rsidR="002A1399">
        <w:rPr>
          <w:b/>
        </w:rPr>
        <w:t xml:space="preserve">   </w:t>
      </w:r>
      <w:r w:rsidR="00DA1C5C">
        <w:rPr>
          <w:b/>
        </w:rPr>
        <w:t xml:space="preserve">   </w:t>
      </w:r>
      <w:r w:rsidR="002C6D08">
        <w:rPr>
          <w:b/>
        </w:rPr>
        <w:t xml:space="preserve">                           № 172</w:t>
      </w:r>
    </w:p>
    <w:p w14:paraId="48C1F2DC" w14:textId="57EAECA8" w:rsidR="00BF6142" w:rsidRPr="00BE1D7E" w:rsidRDefault="000A1959" w:rsidP="003A27B8">
      <w:pPr>
        <w:pStyle w:val="ConsPlusNormal"/>
        <w:spacing w:before="120"/>
        <w:jc w:val="center"/>
        <w:rPr>
          <w:b/>
          <w:sz w:val="24"/>
          <w:szCs w:val="24"/>
        </w:rPr>
      </w:pPr>
      <w:r w:rsidRPr="00BE1D7E">
        <w:rPr>
          <w:b/>
          <w:sz w:val="24"/>
          <w:szCs w:val="24"/>
        </w:rPr>
        <w:t>г. Татарск</w:t>
      </w:r>
    </w:p>
    <w:p w14:paraId="2780A599" w14:textId="77777777" w:rsidR="00BF6142" w:rsidRPr="00BE1D7E" w:rsidRDefault="00BF6142" w:rsidP="003A27B8">
      <w:pPr>
        <w:pStyle w:val="ConsPlusNormal"/>
        <w:spacing w:before="120"/>
        <w:jc w:val="center"/>
        <w:rPr>
          <w:b/>
          <w:bCs/>
          <w:sz w:val="10"/>
          <w:szCs w:val="10"/>
        </w:rPr>
      </w:pPr>
    </w:p>
    <w:p w14:paraId="23F02B59" w14:textId="77777777" w:rsidR="000A1959" w:rsidRPr="00BE1D7E" w:rsidRDefault="000A1959" w:rsidP="000A1959">
      <w:pPr>
        <w:pStyle w:val="ConsPlusNormal"/>
        <w:jc w:val="center"/>
        <w:rPr>
          <w:b/>
        </w:rPr>
      </w:pPr>
      <w:r w:rsidRPr="00BE1D7E">
        <w:rPr>
          <w:b/>
        </w:rPr>
        <w:t xml:space="preserve">Об утверждении Положения о периодическом печатном издании </w:t>
      </w:r>
    </w:p>
    <w:p w14:paraId="4FBBB060" w14:textId="77777777" w:rsidR="000A1959" w:rsidRPr="00BE1D7E" w:rsidRDefault="000A1959" w:rsidP="000A1959">
      <w:pPr>
        <w:pStyle w:val="ConsPlusNormal"/>
        <w:jc w:val="center"/>
        <w:rPr>
          <w:b/>
        </w:rPr>
      </w:pPr>
      <w:r w:rsidRPr="00BE1D7E">
        <w:rPr>
          <w:b/>
        </w:rPr>
        <w:t xml:space="preserve">Татарского муниципального округа Новосибирской области </w:t>
      </w:r>
    </w:p>
    <w:p w14:paraId="6E6A31CE" w14:textId="77777777" w:rsidR="000A1959" w:rsidRPr="00BE1D7E" w:rsidRDefault="000A1959" w:rsidP="000A1959">
      <w:pPr>
        <w:pStyle w:val="ConsPlusNormal"/>
        <w:jc w:val="center"/>
        <w:rPr>
          <w:b/>
        </w:rPr>
      </w:pPr>
      <w:r w:rsidRPr="00BE1D7E">
        <w:rPr>
          <w:b/>
        </w:rPr>
        <w:t xml:space="preserve">«Бюллетень органов местного самоуправления </w:t>
      </w:r>
    </w:p>
    <w:p w14:paraId="5C487DA2" w14:textId="7B05B15B" w:rsidR="00BF6142" w:rsidRPr="00BE1D7E" w:rsidRDefault="000A1959" w:rsidP="000A1959">
      <w:pPr>
        <w:pStyle w:val="ConsPlusNormal"/>
        <w:jc w:val="center"/>
        <w:rPr>
          <w:b/>
        </w:rPr>
      </w:pPr>
      <w:r w:rsidRPr="00BE1D7E">
        <w:rPr>
          <w:b/>
        </w:rPr>
        <w:t>Татарского муниципального округа»</w:t>
      </w:r>
    </w:p>
    <w:p w14:paraId="39713C20" w14:textId="77777777" w:rsidR="00BF6142" w:rsidRDefault="00BF6142" w:rsidP="003A27B8">
      <w:pPr>
        <w:pStyle w:val="ConsPlusNormal"/>
        <w:spacing w:before="120"/>
        <w:jc w:val="center"/>
        <w:rPr>
          <w:b/>
          <w:bCs/>
          <w:sz w:val="4"/>
          <w:szCs w:val="4"/>
        </w:rPr>
      </w:pPr>
    </w:p>
    <w:p w14:paraId="160034E1" w14:textId="77777777" w:rsidR="002C5B11" w:rsidRDefault="002C5B11" w:rsidP="003A27B8">
      <w:pPr>
        <w:pStyle w:val="ConsPlusNormal"/>
        <w:spacing w:before="120"/>
        <w:jc w:val="center"/>
        <w:rPr>
          <w:b/>
          <w:bCs/>
          <w:sz w:val="4"/>
          <w:szCs w:val="4"/>
        </w:rPr>
      </w:pPr>
    </w:p>
    <w:p w14:paraId="1B40760A" w14:textId="77777777" w:rsidR="002C5B11" w:rsidRPr="004E6D7D" w:rsidRDefault="002C5B11" w:rsidP="003A27B8">
      <w:pPr>
        <w:pStyle w:val="ConsPlusNormal"/>
        <w:spacing w:before="120"/>
        <w:jc w:val="center"/>
        <w:rPr>
          <w:b/>
          <w:bCs/>
          <w:sz w:val="4"/>
          <w:szCs w:val="4"/>
        </w:rPr>
      </w:pPr>
    </w:p>
    <w:p w14:paraId="02686AB2" w14:textId="77777777" w:rsidR="006472F3" w:rsidRDefault="006472F3" w:rsidP="006472F3">
      <w:pPr>
        <w:pStyle w:val="ConsPlusNormal"/>
        <w:ind w:firstLine="709"/>
        <w:jc w:val="both"/>
      </w:pPr>
      <w:r w:rsidRPr="004E6D7D">
        <w:t>В соответствии с пунктом 7 статьи 17 Федерального закона от 06.10.2003 № 131-ФЗ «Об общих принципах организации местного самоуправления в Российской Федерации», руководствуясь Законом Российской Федерации от 27.12.1991 № 2124-1 «О средствах массовой информации», 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области», Уставом Татарского муниципального округа Новосибирской области, Совет депутатов Татарского муниципального округа Новосибирской области РЕШИЛ:</w:t>
      </w:r>
    </w:p>
    <w:p w14:paraId="7AD1E50F" w14:textId="77777777" w:rsidR="006472F3" w:rsidRPr="004E6D7D" w:rsidRDefault="006472F3" w:rsidP="006472F3">
      <w:pPr>
        <w:pStyle w:val="ConsPlusNormal"/>
        <w:ind w:firstLine="709"/>
        <w:jc w:val="both"/>
      </w:pPr>
    </w:p>
    <w:p w14:paraId="614D6BB5" w14:textId="5D972075" w:rsidR="006472F3" w:rsidRPr="004E6D7D" w:rsidRDefault="002A1399" w:rsidP="006472F3">
      <w:pPr>
        <w:pStyle w:val="ConsPlusNormal"/>
        <w:ind w:firstLine="709"/>
        <w:jc w:val="both"/>
      </w:pPr>
      <w:r>
        <w:t>1.</w:t>
      </w:r>
      <w:r w:rsidR="006472F3" w:rsidRPr="004E6D7D">
        <w:t xml:space="preserve">Учредить на территории Татарского муниципального округа Новосибирской области средство массовой информации - периодическое печатное издание Татарского муниципального округа Новосибирской области «Бюллетень органов местного самоуправления Татарского муниципального округа». </w:t>
      </w:r>
    </w:p>
    <w:p w14:paraId="7229E7E0" w14:textId="6A4789FA" w:rsidR="006472F3" w:rsidRPr="004E6D7D" w:rsidRDefault="002A1399" w:rsidP="006472F3">
      <w:pPr>
        <w:pStyle w:val="ConsPlusNormal"/>
        <w:ind w:firstLine="709"/>
        <w:jc w:val="both"/>
      </w:pPr>
      <w:r>
        <w:t>2.</w:t>
      </w:r>
      <w:r w:rsidR="006472F3" w:rsidRPr="004E6D7D">
        <w:t>Утвердить Положение об официальном периодическом печатном издании Татарского муниципального округа Новосибирской области «Бюллетень органов местного самоуправления Татарского муниципального округа», согласно приложению.</w:t>
      </w:r>
    </w:p>
    <w:p w14:paraId="4CB17682" w14:textId="71DB552E" w:rsidR="006472F3" w:rsidRPr="004E6D7D" w:rsidRDefault="002A1399" w:rsidP="006472F3">
      <w:pPr>
        <w:pStyle w:val="ConsPlusNormal"/>
        <w:ind w:firstLine="709"/>
        <w:jc w:val="both"/>
      </w:pPr>
      <w:r>
        <w:t>3.</w:t>
      </w:r>
      <w:r w:rsidR="006472F3" w:rsidRPr="004E6D7D">
        <w:t>Определить «Бюллетень органов местного самоуправления Татарского муниципального округа» официальным источником опубликования (обнародования) муниципальных правовых актов.</w:t>
      </w:r>
    </w:p>
    <w:p w14:paraId="4F1C3610" w14:textId="1FAC1CA0" w:rsidR="006472F3" w:rsidRPr="004E6D7D" w:rsidRDefault="006472F3" w:rsidP="006472F3">
      <w:pPr>
        <w:pStyle w:val="ConsPlusNormal"/>
        <w:ind w:firstLine="709"/>
        <w:jc w:val="both"/>
      </w:pPr>
      <w:r w:rsidRPr="00D63D3C">
        <w:t>4.Опубликовать настоящее решение в «Бюллетене органов местного самоуправления Татарского муниципального района»</w:t>
      </w:r>
      <w:r w:rsidRPr="004E6D7D">
        <w:t xml:space="preserve"> и на официальном сайте администрации Татарского муниципального </w:t>
      </w:r>
      <w:r>
        <w:t>округа</w:t>
      </w:r>
      <w:r w:rsidRPr="004E6D7D">
        <w:t xml:space="preserve"> Новосибирской области.</w:t>
      </w:r>
    </w:p>
    <w:p w14:paraId="0852DFAE" w14:textId="54288056" w:rsidR="006472F3" w:rsidRDefault="002A1399" w:rsidP="006472F3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40"/>
        <w:rPr>
          <w:rFonts w:eastAsia="Times New Roman"/>
          <w:spacing w:val="1"/>
          <w:lang w:eastAsia="ru-RU"/>
        </w:rPr>
      </w:pPr>
      <w:r>
        <w:t xml:space="preserve"> </w:t>
      </w:r>
      <w:r w:rsidR="006472F3">
        <w:t>5</w:t>
      </w:r>
      <w:r>
        <w:t>.</w:t>
      </w:r>
      <w:r w:rsidR="006472F3" w:rsidRPr="00BF7F3F">
        <w:rPr>
          <w:rFonts w:eastAsia="Times New Roman"/>
          <w:color w:val="000000"/>
          <w:spacing w:val="-1"/>
          <w:lang w:eastAsia="ru-RU"/>
        </w:rPr>
        <w:t xml:space="preserve">Настоящее решение вступает в силу после государственной регистрации </w:t>
      </w:r>
      <w:r w:rsidR="006472F3">
        <w:rPr>
          <w:rFonts w:eastAsia="Times New Roman"/>
          <w:color w:val="000000"/>
          <w:spacing w:val="1"/>
          <w:lang w:eastAsia="ru-RU"/>
        </w:rPr>
        <w:t>Устава Татарского муниципального</w:t>
      </w:r>
      <w:r w:rsidR="006472F3" w:rsidRPr="00BF7F3F">
        <w:rPr>
          <w:rFonts w:eastAsia="Times New Roman"/>
          <w:color w:val="000000"/>
          <w:spacing w:val="1"/>
          <w:lang w:eastAsia="ru-RU"/>
        </w:rPr>
        <w:t xml:space="preserve"> </w:t>
      </w:r>
      <w:r w:rsidR="006472F3">
        <w:rPr>
          <w:rFonts w:eastAsia="Times New Roman"/>
          <w:color w:val="000000"/>
          <w:spacing w:val="1"/>
          <w:lang w:eastAsia="ru-RU"/>
        </w:rPr>
        <w:t>округа</w:t>
      </w:r>
      <w:r w:rsidR="006472F3" w:rsidRPr="00BF7F3F">
        <w:rPr>
          <w:rFonts w:eastAsia="Times New Roman"/>
          <w:lang w:eastAsia="ru-RU"/>
        </w:rPr>
        <w:t xml:space="preserve"> </w:t>
      </w:r>
      <w:r w:rsidR="006472F3">
        <w:rPr>
          <w:rFonts w:eastAsia="Times New Roman"/>
          <w:lang w:eastAsia="ru-RU"/>
        </w:rPr>
        <w:t xml:space="preserve">Новосибирской области </w:t>
      </w:r>
      <w:r w:rsidR="006472F3" w:rsidRPr="00BF7F3F">
        <w:rPr>
          <w:rFonts w:eastAsia="Times New Roman"/>
          <w:lang w:eastAsia="ru-RU"/>
        </w:rPr>
        <w:t>в Главно</w:t>
      </w:r>
      <w:r w:rsidR="006472F3">
        <w:rPr>
          <w:rFonts w:eastAsia="Times New Roman"/>
          <w:lang w:eastAsia="ru-RU"/>
        </w:rPr>
        <w:t>м</w:t>
      </w:r>
      <w:r w:rsidR="006472F3" w:rsidRPr="00BF7F3F">
        <w:rPr>
          <w:rFonts w:eastAsia="Times New Roman"/>
          <w:lang w:eastAsia="ru-RU"/>
        </w:rPr>
        <w:t xml:space="preserve"> управлени</w:t>
      </w:r>
      <w:r w:rsidR="006472F3">
        <w:rPr>
          <w:rFonts w:eastAsia="Times New Roman"/>
          <w:lang w:eastAsia="ru-RU"/>
        </w:rPr>
        <w:t>и</w:t>
      </w:r>
      <w:r w:rsidR="006472F3" w:rsidRPr="00BF7F3F">
        <w:rPr>
          <w:rFonts w:eastAsia="Times New Roman"/>
          <w:lang w:eastAsia="ru-RU"/>
        </w:rPr>
        <w:t xml:space="preserve"> Министерства юстиции Российской </w:t>
      </w:r>
      <w:r w:rsidR="006472F3" w:rsidRPr="00BF7F3F">
        <w:rPr>
          <w:rFonts w:eastAsia="Times New Roman"/>
          <w:lang w:eastAsia="ru-RU"/>
        </w:rPr>
        <w:lastRenderedPageBreak/>
        <w:t xml:space="preserve">Федерации по Новосибирской области </w:t>
      </w:r>
      <w:r w:rsidR="006472F3" w:rsidRPr="00BF7F3F">
        <w:rPr>
          <w:rFonts w:eastAsia="Times New Roman"/>
          <w:color w:val="000000"/>
          <w:spacing w:val="-1"/>
          <w:lang w:eastAsia="ru-RU"/>
        </w:rPr>
        <w:t xml:space="preserve">и </w:t>
      </w:r>
      <w:r w:rsidR="006472F3" w:rsidRPr="00BF7F3F">
        <w:rPr>
          <w:rFonts w:eastAsia="Times New Roman"/>
          <w:color w:val="000000"/>
          <w:spacing w:val="1"/>
          <w:lang w:eastAsia="ru-RU"/>
        </w:rPr>
        <w:t>опубликовани</w:t>
      </w:r>
      <w:r w:rsidR="006472F3">
        <w:rPr>
          <w:rFonts w:eastAsia="Times New Roman"/>
          <w:color w:val="000000"/>
          <w:spacing w:val="1"/>
          <w:lang w:eastAsia="ru-RU"/>
        </w:rPr>
        <w:t xml:space="preserve">и его </w:t>
      </w:r>
      <w:r w:rsidR="006472F3" w:rsidRPr="00BF7F3F">
        <w:rPr>
          <w:rFonts w:eastAsia="Times New Roman"/>
          <w:color w:val="000000"/>
          <w:spacing w:val="1"/>
          <w:lang w:eastAsia="ru-RU"/>
        </w:rPr>
        <w:t xml:space="preserve">в </w:t>
      </w:r>
      <w:r w:rsidR="006472F3" w:rsidRPr="00BF7F3F">
        <w:rPr>
          <w:rFonts w:eastAsia="Times New Roman"/>
          <w:lang w:eastAsia="ru-RU"/>
        </w:rPr>
        <w:t xml:space="preserve">«Бюллетене органов местного самоуправления Татарского </w:t>
      </w:r>
      <w:r w:rsidR="006472F3">
        <w:rPr>
          <w:rFonts w:eastAsia="Times New Roman"/>
          <w:lang w:eastAsia="ru-RU"/>
        </w:rPr>
        <w:t xml:space="preserve">муниципального </w:t>
      </w:r>
      <w:r w:rsidR="006472F3" w:rsidRPr="00BF7F3F">
        <w:rPr>
          <w:rFonts w:eastAsia="Times New Roman"/>
          <w:lang w:eastAsia="ru-RU"/>
        </w:rPr>
        <w:t>района</w:t>
      </w:r>
      <w:r w:rsidR="006472F3" w:rsidRPr="00A002A4">
        <w:rPr>
          <w:rFonts w:eastAsia="Times New Roman"/>
          <w:lang w:eastAsia="ru-RU"/>
        </w:rPr>
        <w:t>»</w:t>
      </w:r>
      <w:r w:rsidR="006472F3" w:rsidRPr="00BF7F3F">
        <w:rPr>
          <w:rFonts w:eastAsia="Times New Roman"/>
          <w:spacing w:val="1"/>
          <w:lang w:eastAsia="ru-RU"/>
        </w:rPr>
        <w:t>.</w:t>
      </w:r>
    </w:p>
    <w:p w14:paraId="1AA77D57" w14:textId="41568E32" w:rsidR="006472F3" w:rsidRPr="004E6D7D" w:rsidRDefault="00684016" w:rsidP="006472F3">
      <w:pPr>
        <w:pStyle w:val="ConsPlusNormal"/>
        <w:ind w:firstLine="709"/>
        <w:jc w:val="both"/>
      </w:pPr>
      <w:r>
        <w:t>6</w:t>
      </w:r>
      <w:r w:rsidR="006472F3">
        <w:t>.</w:t>
      </w:r>
      <w:r w:rsidR="006472F3" w:rsidRPr="00D10DC4">
        <w:t>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законодательству, местному самоуправлению и вопросам Мандатной комиссии (Чуваева Л.А.).</w:t>
      </w:r>
    </w:p>
    <w:p w14:paraId="4386F92A" w14:textId="77777777" w:rsidR="002C5B11" w:rsidRPr="004E6D7D" w:rsidRDefault="002C5B11" w:rsidP="004E6D7D">
      <w:pPr>
        <w:pStyle w:val="ConsPlusNormal"/>
        <w:ind w:firstLine="709"/>
        <w:jc w:val="both"/>
      </w:pPr>
    </w:p>
    <w:p w14:paraId="5C2EAA64" w14:textId="77777777" w:rsidR="00BF6142" w:rsidRDefault="00BF6142" w:rsidP="003A27B8">
      <w:pPr>
        <w:pStyle w:val="ConsPlusNormal"/>
        <w:spacing w:before="120"/>
        <w:jc w:val="center"/>
        <w:rPr>
          <w:b/>
          <w:bCs/>
        </w:rPr>
      </w:pPr>
    </w:p>
    <w:p w14:paraId="4CD54630" w14:textId="1C01B166" w:rsidR="006472F3" w:rsidRDefault="006472F3" w:rsidP="002A1399">
      <w:pPr>
        <w:pStyle w:val="ConsPlusNormal"/>
        <w:spacing w:before="120"/>
        <w:rPr>
          <w:b/>
          <w:bCs/>
        </w:rPr>
      </w:pPr>
    </w:p>
    <w:p w14:paraId="07FF6781" w14:textId="6C328458" w:rsidR="002A1399" w:rsidRDefault="002A1399" w:rsidP="002A1399">
      <w:pPr>
        <w:pStyle w:val="ConsPlusNormal"/>
        <w:spacing w:before="120"/>
        <w:rPr>
          <w:b/>
          <w:bCs/>
        </w:rPr>
      </w:pPr>
    </w:p>
    <w:p w14:paraId="690C24EB" w14:textId="77777777" w:rsidR="002A1399" w:rsidRDefault="002A1399" w:rsidP="002A1399">
      <w:pPr>
        <w:pStyle w:val="ConsPlusNormal"/>
        <w:spacing w:before="120"/>
        <w:rPr>
          <w:b/>
          <w:bCs/>
        </w:rPr>
      </w:pPr>
    </w:p>
    <w:p w14:paraId="6D572822" w14:textId="77777777" w:rsidR="006472F3" w:rsidRDefault="006472F3" w:rsidP="003A27B8">
      <w:pPr>
        <w:pStyle w:val="ConsPlusNormal"/>
        <w:spacing w:before="120"/>
        <w:jc w:val="center"/>
        <w:rPr>
          <w:b/>
          <w:bCs/>
        </w:rPr>
      </w:pPr>
    </w:p>
    <w:p w14:paraId="25937A38" w14:textId="068425C6" w:rsidR="004E6D7D" w:rsidRDefault="004E6D7D" w:rsidP="002A1399">
      <w:pPr>
        <w:pStyle w:val="ConsPlusNormal"/>
      </w:pPr>
      <w:r w:rsidRPr="004E6D7D">
        <w:t xml:space="preserve">Председатель Совета депутатов </w:t>
      </w:r>
      <w:r>
        <w:t xml:space="preserve">                 </w:t>
      </w:r>
      <w:r w:rsidR="002A1399">
        <w:t xml:space="preserve">                          Глава Татарского </w:t>
      </w:r>
    </w:p>
    <w:p w14:paraId="1CE0A9C2" w14:textId="16A9C89E" w:rsidR="004E6D7D" w:rsidRPr="004E6D7D" w:rsidRDefault="004E6D7D" w:rsidP="004E6D7D">
      <w:pPr>
        <w:pStyle w:val="ConsPlusNormal"/>
        <w:jc w:val="both"/>
      </w:pPr>
      <w:r w:rsidRPr="004E6D7D">
        <w:t xml:space="preserve">Татарского муниципального округа </w:t>
      </w:r>
      <w:r w:rsidR="002A1399">
        <w:t xml:space="preserve">                             муниципального округа</w:t>
      </w:r>
    </w:p>
    <w:p w14:paraId="718679FC" w14:textId="3902F1E7" w:rsidR="002A1399" w:rsidRPr="004E6D7D" w:rsidRDefault="004E6D7D" w:rsidP="002A1399">
      <w:pPr>
        <w:pStyle w:val="ConsPlusNormal"/>
        <w:jc w:val="both"/>
      </w:pPr>
      <w:r w:rsidRPr="004E6D7D">
        <w:t>Новосибирской области</w:t>
      </w:r>
      <w:r w:rsidR="002A1399">
        <w:t xml:space="preserve">                                                   </w:t>
      </w:r>
      <w:r w:rsidR="002A1399" w:rsidRPr="004E6D7D">
        <w:t>Новосибирской области</w:t>
      </w:r>
    </w:p>
    <w:p w14:paraId="1F02713B" w14:textId="6BA69A9D" w:rsidR="004E6D7D" w:rsidRPr="004E6D7D" w:rsidRDefault="004E6D7D" w:rsidP="004E6D7D">
      <w:pPr>
        <w:pStyle w:val="ConsPlusNormal"/>
        <w:jc w:val="both"/>
      </w:pPr>
    </w:p>
    <w:p w14:paraId="3BBEB86E" w14:textId="4C4E8802" w:rsidR="004E6D7D" w:rsidRPr="004E6D7D" w:rsidRDefault="004E6D7D" w:rsidP="004E6D7D">
      <w:pPr>
        <w:pStyle w:val="ConsPlusNormal"/>
        <w:jc w:val="both"/>
      </w:pPr>
      <w:r w:rsidRPr="004E6D7D">
        <w:t>____________</w:t>
      </w:r>
      <w:r w:rsidR="002A1399">
        <w:t>_______</w:t>
      </w:r>
      <w:r w:rsidRPr="004E6D7D">
        <w:t>В.В. Носков</w:t>
      </w:r>
      <w:r w:rsidRPr="004E6D7D">
        <w:tab/>
      </w:r>
      <w:r>
        <w:t xml:space="preserve">                        </w:t>
      </w:r>
      <w:r w:rsidR="002A1399">
        <w:t xml:space="preserve">    </w:t>
      </w:r>
      <w:r>
        <w:t xml:space="preserve"> </w:t>
      </w:r>
      <w:r w:rsidRPr="004E6D7D">
        <w:t>____________Ю.М.Вязов</w:t>
      </w:r>
    </w:p>
    <w:p w14:paraId="6C1B5666" w14:textId="77777777" w:rsidR="00BF6142" w:rsidRDefault="00BF6142" w:rsidP="003A27B8">
      <w:pPr>
        <w:pStyle w:val="ConsPlusNormal"/>
        <w:spacing w:before="120"/>
        <w:jc w:val="center"/>
        <w:rPr>
          <w:b/>
          <w:bCs/>
        </w:rPr>
      </w:pPr>
    </w:p>
    <w:p w14:paraId="10789043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35028AC0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1CAE04AB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21C34C95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14A705F1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7D476554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2F179B6B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46C8ABB7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43C6171F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294CF7A9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2877197C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75873F71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06DC281B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334ED1A5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74706336" w14:textId="77777777" w:rsidR="002C5B11" w:rsidRDefault="002C5B11" w:rsidP="003A27B8">
      <w:pPr>
        <w:pStyle w:val="ConsPlusNormal"/>
        <w:spacing w:before="120"/>
        <w:jc w:val="center"/>
        <w:rPr>
          <w:b/>
          <w:bCs/>
        </w:rPr>
      </w:pPr>
    </w:p>
    <w:p w14:paraId="400BB468" w14:textId="77777777" w:rsidR="00D26837" w:rsidRDefault="00D26837" w:rsidP="003A27B8">
      <w:pPr>
        <w:pStyle w:val="ConsPlusNormal"/>
        <w:spacing w:before="120"/>
        <w:jc w:val="center"/>
        <w:rPr>
          <w:b/>
          <w:bCs/>
        </w:rPr>
      </w:pPr>
    </w:p>
    <w:p w14:paraId="634E3BD5" w14:textId="77777777" w:rsidR="00D26837" w:rsidRDefault="00D26837" w:rsidP="003A27B8">
      <w:pPr>
        <w:pStyle w:val="ConsPlusNormal"/>
        <w:spacing w:before="120"/>
        <w:jc w:val="center"/>
        <w:rPr>
          <w:b/>
          <w:bCs/>
        </w:rPr>
      </w:pPr>
    </w:p>
    <w:p w14:paraId="72AA281B" w14:textId="04BEDBE5" w:rsidR="002C5B11" w:rsidRDefault="002C5B11" w:rsidP="002A1399">
      <w:pPr>
        <w:pStyle w:val="ConsPlusNormal"/>
        <w:spacing w:before="120"/>
        <w:rPr>
          <w:b/>
          <w:bCs/>
        </w:rPr>
      </w:pPr>
    </w:p>
    <w:p w14:paraId="66299D3A" w14:textId="5952BE9E" w:rsidR="002A1399" w:rsidRDefault="002A1399" w:rsidP="002A1399">
      <w:pPr>
        <w:pStyle w:val="ConsPlusNormal"/>
        <w:spacing w:before="120"/>
        <w:rPr>
          <w:b/>
          <w:bCs/>
        </w:rPr>
      </w:pPr>
    </w:p>
    <w:p w14:paraId="5667ABF5" w14:textId="77777777" w:rsidR="002A1399" w:rsidRDefault="002A1399" w:rsidP="002A1399">
      <w:pPr>
        <w:pStyle w:val="ConsPlusNormal"/>
        <w:spacing w:before="120"/>
        <w:rPr>
          <w:b/>
          <w:bCs/>
        </w:rPr>
      </w:pPr>
    </w:p>
    <w:p w14:paraId="6E8C5AF8" w14:textId="77777777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lastRenderedPageBreak/>
        <w:t>Приложение</w:t>
      </w:r>
    </w:p>
    <w:p w14:paraId="198AC8BE" w14:textId="1C1F4964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>УТВЕРЖДЕНО</w:t>
      </w:r>
    </w:p>
    <w:p w14:paraId="7C43E32F" w14:textId="4A82EE8B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 xml:space="preserve"> решением </w:t>
      </w:r>
      <w:r w:rsidR="006472F3" w:rsidRPr="002A1399">
        <w:rPr>
          <w:sz w:val="24"/>
          <w:szCs w:val="24"/>
        </w:rPr>
        <w:t>восьмой</w:t>
      </w:r>
      <w:r w:rsidRPr="002A1399">
        <w:rPr>
          <w:sz w:val="24"/>
          <w:szCs w:val="24"/>
        </w:rPr>
        <w:t xml:space="preserve"> сессии</w:t>
      </w:r>
    </w:p>
    <w:p w14:paraId="536F6AD3" w14:textId="37C010F2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 xml:space="preserve">Совета депутатов </w:t>
      </w:r>
    </w:p>
    <w:p w14:paraId="7461F817" w14:textId="5E56D89F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>Татарского муниципального округа</w:t>
      </w:r>
    </w:p>
    <w:p w14:paraId="6D778995" w14:textId="44C13B41" w:rsidR="009E128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>Новосибирской области</w:t>
      </w:r>
    </w:p>
    <w:p w14:paraId="5DC0C7D5" w14:textId="1A7EE250" w:rsidR="00BF6142" w:rsidRPr="002A1399" w:rsidRDefault="009E1282" w:rsidP="009E1282">
      <w:pPr>
        <w:pStyle w:val="ConsPlusNormal"/>
        <w:jc w:val="right"/>
        <w:rPr>
          <w:sz w:val="24"/>
          <w:szCs w:val="24"/>
        </w:rPr>
      </w:pPr>
      <w:r w:rsidRPr="002A1399">
        <w:rPr>
          <w:sz w:val="24"/>
          <w:szCs w:val="24"/>
        </w:rPr>
        <w:t>первого созыва от</w:t>
      </w:r>
      <w:r w:rsidR="002C6D08">
        <w:rPr>
          <w:sz w:val="24"/>
          <w:szCs w:val="24"/>
        </w:rPr>
        <w:t xml:space="preserve"> 20.03.2025№ 172</w:t>
      </w:r>
    </w:p>
    <w:p w14:paraId="3253ACED" w14:textId="77777777" w:rsidR="006472F3" w:rsidRPr="002A1399" w:rsidRDefault="006472F3" w:rsidP="003A27B8">
      <w:pPr>
        <w:pStyle w:val="ConsPlusNormal"/>
        <w:spacing w:before="120"/>
        <w:jc w:val="center"/>
        <w:rPr>
          <w:b/>
          <w:bCs/>
          <w:sz w:val="24"/>
          <w:szCs w:val="24"/>
        </w:rPr>
      </w:pPr>
    </w:p>
    <w:p w14:paraId="078BF948" w14:textId="1C062204" w:rsidR="003A27B8" w:rsidRPr="00F013A3" w:rsidRDefault="003A27B8" w:rsidP="003A27B8">
      <w:pPr>
        <w:pStyle w:val="ConsPlusNormal"/>
        <w:spacing w:before="120"/>
        <w:jc w:val="center"/>
        <w:rPr>
          <w:b/>
          <w:bCs/>
        </w:rPr>
      </w:pPr>
      <w:r w:rsidRPr="00F013A3">
        <w:rPr>
          <w:b/>
          <w:bCs/>
        </w:rPr>
        <w:t>Положение</w:t>
      </w:r>
    </w:p>
    <w:p w14:paraId="1FE6F302" w14:textId="00419B05" w:rsidR="003A27B8" w:rsidRPr="00F013A3" w:rsidRDefault="003A27B8" w:rsidP="003A27B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013A3">
        <w:rPr>
          <w:b/>
          <w:bCs/>
          <w:color w:val="000000"/>
        </w:rPr>
        <w:t xml:space="preserve">о периодическом печатном издании </w:t>
      </w:r>
      <w:r w:rsidR="00F013A3">
        <w:rPr>
          <w:b/>
          <w:bCs/>
          <w:color w:val="000000"/>
        </w:rPr>
        <w:t xml:space="preserve">Татарского </w:t>
      </w:r>
      <w:r w:rsidR="006B2444">
        <w:rPr>
          <w:b/>
          <w:bCs/>
          <w:color w:val="000000"/>
        </w:rPr>
        <w:t>муниципального</w:t>
      </w:r>
      <w:r w:rsidR="00F013A3">
        <w:rPr>
          <w:b/>
          <w:bCs/>
          <w:color w:val="000000"/>
        </w:rPr>
        <w:t xml:space="preserve"> округа Новосибирской области</w:t>
      </w:r>
      <w:r w:rsidRPr="00F013A3">
        <w:rPr>
          <w:b/>
          <w:bCs/>
          <w:color w:val="000000"/>
        </w:rPr>
        <w:t xml:space="preserve"> «</w:t>
      </w:r>
      <w:r w:rsidR="00F013A3">
        <w:rPr>
          <w:b/>
          <w:bCs/>
          <w:color w:val="000000"/>
        </w:rPr>
        <w:t>Бюллетень органов местного самоуправления Татарского муниципального округа</w:t>
      </w:r>
      <w:r w:rsidRPr="00F013A3">
        <w:rPr>
          <w:b/>
          <w:bCs/>
          <w:color w:val="000000"/>
        </w:rPr>
        <w:t>»</w:t>
      </w:r>
    </w:p>
    <w:p w14:paraId="7A0561E0" w14:textId="77777777" w:rsidR="003A27B8" w:rsidRDefault="003A27B8" w:rsidP="003A27B8">
      <w:pPr>
        <w:autoSpaceDE w:val="0"/>
        <w:autoSpaceDN w:val="0"/>
        <w:adjustRightInd w:val="0"/>
        <w:jc w:val="center"/>
        <w:rPr>
          <w:color w:val="000000"/>
        </w:rPr>
      </w:pPr>
    </w:p>
    <w:p w14:paraId="3B88B986" w14:textId="77777777" w:rsidR="003A27B8" w:rsidRDefault="003A27B8" w:rsidP="003A27B8">
      <w:pPr>
        <w:pStyle w:val="a3"/>
        <w:numPr>
          <w:ilvl w:val="0"/>
          <w:numId w:val="22"/>
        </w:numPr>
        <w:suppressLineNumbers w:val="0"/>
        <w:jc w:val="center"/>
        <w:rPr>
          <w:b/>
          <w:bCs/>
        </w:rPr>
      </w:pPr>
      <w:r w:rsidRPr="00F3524D">
        <w:rPr>
          <w:b/>
          <w:bCs/>
        </w:rPr>
        <w:t>Общие положения</w:t>
      </w:r>
    </w:p>
    <w:p w14:paraId="73E8C2BA" w14:textId="77777777" w:rsidR="00055F1F" w:rsidRPr="00F3524D" w:rsidRDefault="00055F1F" w:rsidP="00055F1F">
      <w:pPr>
        <w:pStyle w:val="a3"/>
        <w:suppressLineNumbers w:val="0"/>
        <w:ind w:left="720" w:firstLine="0"/>
        <w:rPr>
          <w:b/>
          <w:bCs/>
        </w:rPr>
      </w:pPr>
    </w:p>
    <w:p w14:paraId="0DE9878C" w14:textId="49DB7745" w:rsidR="003A27B8" w:rsidRDefault="003A27B8" w:rsidP="003A27B8">
      <w:pPr>
        <w:autoSpaceDE w:val="0"/>
        <w:autoSpaceDN w:val="0"/>
        <w:adjustRightInd w:val="0"/>
        <w:ind w:firstLine="567"/>
      </w:pPr>
      <w:r>
        <w:t xml:space="preserve">1.1. Настоящее Положение </w:t>
      </w:r>
      <w:r>
        <w:rPr>
          <w:color w:val="000000"/>
        </w:rPr>
        <w:t xml:space="preserve">о периодическом печатном издании </w:t>
      </w:r>
      <w:r w:rsidR="00F013A3">
        <w:rPr>
          <w:color w:val="000000"/>
        </w:rPr>
        <w:t xml:space="preserve">Татарского муниципального округа Новосибирской </w:t>
      </w:r>
      <w:r w:rsidR="006B2444">
        <w:rPr>
          <w:color w:val="000000"/>
        </w:rPr>
        <w:t>области</w:t>
      </w:r>
      <w:r w:rsidR="00F013A3">
        <w:rPr>
          <w:color w:val="000000"/>
        </w:rPr>
        <w:t xml:space="preserve"> «Бюллетень органов местного самоуправления Татарского муниципального округа»  </w:t>
      </w:r>
      <w:r>
        <w:t xml:space="preserve">(далее – информационный бюллетень) разработано в соответствии с Конституцией Российской Федерации, </w:t>
      </w:r>
      <w:bookmarkStart w:id="2" w:name="_Hlk188267544"/>
      <w:r>
        <w:t>Законом Российской Федерации от 27.12.1991 № 2124-1 «О средствах массовой информации», Федеральным законом от 06.10.2003 № 131-ФЗ «Об общих принципах организации местного самоуправления в Российской Федерации»</w:t>
      </w:r>
      <w:r w:rsidR="00453FAB">
        <w:t xml:space="preserve">, </w:t>
      </w:r>
      <w:r w:rsidR="00055F1F" w:rsidRPr="004E6D7D">
        <w:t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</w:t>
      </w:r>
      <w:bookmarkEnd w:id="2"/>
      <w:r w:rsidR="00055F1F">
        <w:t xml:space="preserve">, </w:t>
      </w:r>
      <w:r w:rsidR="00453FAB">
        <w:t>Уставом Татарского муниципального округа Новосибирской области.</w:t>
      </w:r>
    </w:p>
    <w:p w14:paraId="5301AF4B" w14:textId="210E7D8C" w:rsidR="003A27B8" w:rsidRDefault="003A27B8" w:rsidP="003A27B8">
      <w:pPr>
        <w:pStyle w:val="a3"/>
        <w:rPr>
          <w:b/>
        </w:rPr>
      </w:pPr>
      <w:r>
        <w:t xml:space="preserve">1.2. Информационный бюллетень является средством массовой информации в форме периодического печатного издания </w:t>
      </w:r>
      <w:r w:rsidR="00AD7932">
        <w:t>Татарского муниципального округа Новосибирской области</w:t>
      </w:r>
      <w:r>
        <w:t>.</w:t>
      </w:r>
    </w:p>
    <w:p w14:paraId="02AEBB3F" w14:textId="62205567" w:rsidR="003A27B8" w:rsidRDefault="003A27B8" w:rsidP="003A27B8">
      <w:pPr>
        <w:pStyle w:val="a3"/>
      </w:pPr>
      <w:r>
        <w:t xml:space="preserve">1.3 Учредителями информационного бюллетеня являются </w:t>
      </w:r>
      <w:r w:rsidR="00F61EC9">
        <w:t>администрация Татарского муниципального округа Новосибирской области, Совет депутатов Татарского муниципального округа Новосибирской области.</w:t>
      </w:r>
    </w:p>
    <w:p w14:paraId="0452220D" w14:textId="7C2619D8" w:rsidR="003A27B8" w:rsidRDefault="003A27B8" w:rsidP="003A27B8">
      <w:pPr>
        <w:pStyle w:val="a3"/>
      </w:pPr>
      <w:r>
        <w:t xml:space="preserve">1.4. Официальное наименование информационного бюллетеня – </w:t>
      </w:r>
      <w:r w:rsidR="00F61EC9">
        <w:t>Бюллетень органов местного самоуправления Татарского муниципального округа</w:t>
      </w:r>
      <w:r>
        <w:t>.</w:t>
      </w:r>
    </w:p>
    <w:p w14:paraId="5DF10F1C" w14:textId="76E34B70" w:rsidR="003A27B8" w:rsidRDefault="003A27B8" w:rsidP="003A27B8">
      <w:pPr>
        <w:pStyle w:val="a3"/>
      </w:pPr>
      <w:r>
        <w:t>1.5. В соответствии со статьей 12 Закона Российской Федерации от 27.12.1991 № 2124-1 «О средствах массовой информации» информационный бюллетень не подлежит государственной регистрации.</w:t>
      </w:r>
    </w:p>
    <w:p w14:paraId="430C8831" w14:textId="26AD2E6C" w:rsidR="003A27B8" w:rsidRDefault="003A27B8" w:rsidP="003A27B8">
      <w:pPr>
        <w:pStyle w:val="a3"/>
      </w:pPr>
      <w:r>
        <w:t xml:space="preserve">  </w:t>
      </w:r>
    </w:p>
    <w:p w14:paraId="52D1A447" w14:textId="77777777" w:rsidR="003A27B8" w:rsidRPr="00F3524D" w:rsidRDefault="003A27B8" w:rsidP="003A27B8">
      <w:pPr>
        <w:pStyle w:val="a3"/>
        <w:tabs>
          <w:tab w:val="left" w:pos="5245"/>
        </w:tabs>
        <w:jc w:val="center"/>
        <w:rPr>
          <w:b/>
          <w:bCs/>
        </w:rPr>
      </w:pPr>
      <w:r w:rsidRPr="00F3524D">
        <w:rPr>
          <w:b/>
          <w:bCs/>
        </w:rPr>
        <w:t>2. Цели, задачи информационного бюллетеня</w:t>
      </w:r>
    </w:p>
    <w:p w14:paraId="4F9827E3" w14:textId="77777777" w:rsidR="003A27B8" w:rsidRDefault="003A27B8" w:rsidP="003A27B8">
      <w:pPr>
        <w:pStyle w:val="a3"/>
      </w:pPr>
    </w:p>
    <w:p w14:paraId="1B3EFF1E" w14:textId="28BD2589" w:rsidR="003A27B8" w:rsidRDefault="003A27B8" w:rsidP="003A27B8">
      <w:pPr>
        <w:autoSpaceDE w:val="0"/>
        <w:autoSpaceDN w:val="0"/>
        <w:adjustRightInd w:val="0"/>
      </w:pPr>
      <w:r>
        <w:t>2.1.</w:t>
      </w:r>
      <w:r w:rsidR="00996304">
        <w:t xml:space="preserve"> </w:t>
      </w:r>
      <w:r>
        <w:t>Информационный бюллетень</w:t>
      </w:r>
      <w:r>
        <w:rPr>
          <w:i/>
        </w:rPr>
        <w:t xml:space="preserve"> </w:t>
      </w:r>
      <w:r>
        <w:t xml:space="preserve">учрежден для опубликования муниципальных нормативных правовых актов затрагивающих права, свободы и обязанности человека и гражданина, устанавливающих правовой статус организаций, учредителем которых выступает муниципальное образование, </w:t>
      </w:r>
      <w:r w:rsidR="008370A7">
        <w:t xml:space="preserve">издаваемых представительным органом муниципального </w:t>
      </w:r>
      <w:r w:rsidR="008370A7">
        <w:lastRenderedPageBreak/>
        <w:t xml:space="preserve">образования, </w:t>
      </w:r>
      <w:r w:rsidR="00BF6142">
        <w:t xml:space="preserve">а также для </w:t>
      </w:r>
      <w:r>
        <w:t>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информации.</w:t>
      </w:r>
    </w:p>
    <w:p w14:paraId="5ACDD898" w14:textId="77777777" w:rsidR="003A27B8" w:rsidRDefault="003A27B8" w:rsidP="003A27B8">
      <w:pPr>
        <w:pStyle w:val="a3"/>
        <w:rPr>
          <w:b/>
        </w:rPr>
      </w:pPr>
    </w:p>
    <w:p w14:paraId="25FB2FFD" w14:textId="77777777" w:rsidR="003A27B8" w:rsidRPr="00F3524D" w:rsidRDefault="003A27B8" w:rsidP="003A27B8">
      <w:pPr>
        <w:pStyle w:val="a3"/>
        <w:numPr>
          <w:ilvl w:val="0"/>
          <w:numId w:val="23"/>
        </w:numPr>
        <w:suppressLineNumbers w:val="0"/>
        <w:jc w:val="center"/>
        <w:rPr>
          <w:b/>
          <w:bCs/>
        </w:rPr>
      </w:pPr>
      <w:r w:rsidRPr="00F3524D">
        <w:rPr>
          <w:b/>
          <w:bCs/>
        </w:rPr>
        <w:t>Финансирование и издание информационного бюллетеня</w:t>
      </w:r>
    </w:p>
    <w:p w14:paraId="306CBE8C" w14:textId="77777777" w:rsidR="003A27B8" w:rsidRDefault="003A27B8" w:rsidP="003A27B8">
      <w:pPr>
        <w:pStyle w:val="a3"/>
      </w:pPr>
    </w:p>
    <w:p w14:paraId="56D6DF31" w14:textId="7579A70A" w:rsidR="003A27B8" w:rsidRDefault="003A27B8" w:rsidP="003A27B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3.1. Финансирование, распространение и материально-техническое обеспечение процесса издания информационного бюллетеня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производится за счет средств местного бюджета. </w:t>
      </w:r>
    </w:p>
    <w:p w14:paraId="0C3D4EF1" w14:textId="77777777" w:rsidR="003A27B8" w:rsidRDefault="003A27B8" w:rsidP="003A27B8">
      <w:pPr>
        <w:rPr>
          <w:color w:val="000000"/>
        </w:rPr>
      </w:pPr>
    </w:p>
    <w:p w14:paraId="270A3BDC" w14:textId="66BAC7BB" w:rsidR="003A27B8" w:rsidRPr="002D3E7C" w:rsidRDefault="003A27B8" w:rsidP="003A27B8">
      <w:pPr>
        <w:ind w:firstLine="540"/>
        <w:jc w:val="center"/>
        <w:rPr>
          <w:b/>
          <w:bCs/>
          <w:color w:val="000000"/>
        </w:rPr>
      </w:pPr>
      <w:r w:rsidRPr="002D3E7C">
        <w:rPr>
          <w:b/>
          <w:bCs/>
          <w:color w:val="000000"/>
        </w:rPr>
        <w:t>4. Редакционн</w:t>
      </w:r>
      <w:r w:rsidR="00462DF0" w:rsidRPr="002D3E7C">
        <w:rPr>
          <w:b/>
          <w:bCs/>
          <w:color w:val="000000"/>
        </w:rPr>
        <w:t xml:space="preserve">ый совет </w:t>
      </w:r>
      <w:r w:rsidRPr="002D3E7C">
        <w:rPr>
          <w:b/>
          <w:bCs/>
          <w:color w:val="000000"/>
        </w:rPr>
        <w:t>информационного бюллетеня</w:t>
      </w:r>
    </w:p>
    <w:p w14:paraId="4EA72543" w14:textId="77777777" w:rsidR="003A27B8" w:rsidRPr="00A34538" w:rsidRDefault="003A27B8" w:rsidP="003A27B8">
      <w:pPr>
        <w:ind w:firstLine="540"/>
        <w:rPr>
          <w:color w:val="000000"/>
          <w:highlight w:val="yellow"/>
        </w:rPr>
      </w:pPr>
    </w:p>
    <w:p w14:paraId="7D4D59F9" w14:textId="21F9CF14" w:rsidR="003A27B8" w:rsidRDefault="003A27B8" w:rsidP="003A27B8">
      <w:pPr>
        <w:ind w:firstLine="540"/>
        <w:rPr>
          <w:color w:val="000000"/>
        </w:rPr>
      </w:pPr>
      <w:r w:rsidRPr="00E819DD">
        <w:rPr>
          <w:color w:val="000000"/>
        </w:rPr>
        <w:t xml:space="preserve">4.1. </w:t>
      </w:r>
      <w:r w:rsidR="00E819DD" w:rsidRPr="00E819DD">
        <w:rPr>
          <w:color w:val="000000"/>
        </w:rPr>
        <w:t xml:space="preserve">Состав </w:t>
      </w:r>
      <w:r w:rsidR="009669BE" w:rsidRPr="00E819DD">
        <w:rPr>
          <w:color w:val="000000"/>
        </w:rPr>
        <w:t xml:space="preserve">Редакционного </w:t>
      </w:r>
      <w:r w:rsidR="00462DF0" w:rsidRPr="00E819DD">
        <w:rPr>
          <w:color w:val="000000"/>
        </w:rPr>
        <w:t>совет</w:t>
      </w:r>
      <w:r w:rsidR="00E819DD" w:rsidRPr="00E819DD">
        <w:rPr>
          <w:color w:val="000000"/>
        </w:rPr>
        <w:t>а</w:t>
      </w:r>
      <w:r w:rsidR="00462DF0" w:rsidRPr="00E819DD">
        <w:rPr>
          <w:color w:val="000000"/>
        </w:rPr>
        <w:t xml:space="preserve"> </w:t>
      </w:r>
      <w:r w:rsidRPr="00E819DD">
        <w:rPr>
          <w:color w:val="000000"/>
        </w:rPr>
        <w:t>информационного бюллетеня</w:t>
      </w:r>
      <w:r w:rsidR="00E819DD" w:rsidRPr="00E819DD">
        <w:rPr>
          <w:color w:val="000000"/>
        </w:rPr>
        <w:t xml:space="preserve"> утверждается распоряжением администрации Татарского муниципального округа </w:t>
      </w:r>
      <w:r w:rsidR="006B2444" w:rsidRPr="00E819DD">
        <w:rPr>
          <w:color w:val="000000"/>
        </w:rPr>
        <w:t>Новосибирской</w:t>
      </w:r>
      <w:r w:rsidR="00E819DD" w:rsidRPr="00E819DD">
        <w:rPr>
          <w:color w:val="000000"/>
        </w:rPr>
        <w:t xml:space="preserve"> области и состоит </w:t>
      </w:r>
      <w:r w:rsidRPr="00E819DD">
        <w:rPr>
          <w:color w:val="000000"/>
        </w:rPr>
        <w:t xml:space="preserve">из числа сотрудников администрации </w:t>
      </w:r>
      <w:r w:rsidR="00E819DD" w:rsidRPr="00E819DD">
        <w:rPr>
          <w:color w:val="000000"/>
        </w:rPr>
        <w:t>Татарского муниципального округа Новосибирской области</w:t>
      </w:r>
      <w:r w:rsidRPr="00E819DD">
        <w:rPr>
          <w:color w:val="000000"/>
        </w:rPr>
        <w:t xml:space="preserve">, Совета депутатов </w:t>
      </w:r>
      <w:r w:rsidR="00E819DD" w:rsidRPr="00E819DD">
        <w:rPr>
          <w:color w:val="000000"/>
        </w:rPr>
        <w:t>Татарского муниципального округа Новосибирской области</w:t>
      </w:r>
      <w:r w:rsidRPr="00E819DD">
        <w:rPr>
          <w:color w:val="000000"/>
        </w:rPr>
        <w:t xml:space="preserve">, муниципальных казенных </w:t>
      </w:r>
      <w:r w:rsidR="00247DC3" w:rsidRPr="00E819DD">
        <w:rPr>
          <w:color w:val="000000"/>
        </w:rPr>
        <w:t xml:space="preserve">и бюджетных </w:t>
      </w:r>
      <w:r w:rsidRPr="00E819DD">
        <w:rPr>
          <w:color w:val="000000"/>
        </w:rPr>
        <w:t>учреждений и исполняют свои обязанности безвозмездно.</w:t>
      </w:r>
    </w:p>
    <w:p w14:paraId="565B4C1E" w14:textId="500379F9" w:rsidR="002D3E7C" w:rsidRPr="009F0974" w:rsidRDefault="002D3E7C" w:rsidP="002D3E7C">
      <w:pPr>
        <w:ind w:firstLine="567"/>
        <w:rPr>
          <w:color w:val="000000"/>
        </w:rPr>
      </w:pPr>
      <w:r w:rsidRPr="009F0974">
        <w:rPr>
          <w:color w:val="000000"/>
        </w:rPr>
        <w:t>4.2. Редакционный совет информационного бюллетеня</w:t>
      </w:r>
      <w:r w:rsidR="005C65B2" w:rsidRPr="009F0974">
        <w:rPr>
          <w:color w:val="000000"/>
        </w:rPr>
        <w:t xml:space="preserve"> </w:t>
      </w:r>
      <w:r w:rsidR="009669BE">
        <w:rPr>
          <w:color w:val="000000"/>
        </w:rPr>
        <w:t xml:space="preserve">планирует редакционную политику информационного бюллетеня, </w:t>
      </w:r>
      <w:r w:rsidRPr="009F0974">
        <w:rPr>
          <w:color w:val="000000"/>
        </w:rPr>
        <w:t xml:space="preserve">рассматривает вопросы, связанные с </w:t>
      </w:r>
      <w:r w:rsidR="009F0974" w:rsidRPr="009F0974">
        <w:rPr>
          <w:color w:val="000000"/>
        </w:rPr>
        <w:t xml:space="preserve">изданием и </w:t>
      </w:r>
      <w:r w:rsidRPr="009F0974">
        <w:rPr>
          <w:color w:val="000000"/>
        </w:rPr>
        <w:t>распространением информационного бюллетеня</w:t>
      </w:r>
      <w:r w:rsidR="009F0974" w:rsidRPr="009F0974">
        <w:rPr>
          <w:color w:val="000000"/>
        </w:rPr>
        <w:t xml:space="preserve">. </w:t>
      </w:r>
    </w:p>
    <w:p w14:paraId="4EF9ABBE" w14:textId="1249C633" w:rsidR="002D3E7C" w:rsidRPr="00E819DD" w:rsidRDefault="009669BE" w:rsidP="003A27B8">
      <w:pPr>
        <w:ind w:firstLine="540"/>
        <w:rPr>
          <w:color w:val="000000"/>
        </w:rPr>
      </w:pPr>
      <w:r>
        <w:rPr>
          <w:color w:val="000000"/>
        </w:rPr>
        <w:t>4.3. Заседание Редакционного совета созываются по мере необходимости. Заседание Редакционного совета считается правомочным при участии более половины членов Редакционного совета.</w:t>
      </w:r>
    </w:p>
    <w:p w14:paraId="4614EF1A" w14:textId="77777777" w:rsidR="00660EFD" w:rsidRDefault="00660EFD" w:rsidP="00660EFD">
      <w:pPr>
        <w:jc w:val="center"/>
        <w:rPr>
          <w:color w:val="000000"/>
        </w:rPr>
      </w:pPr>
    </w:p>
    <w:p w14:paraId="78ED725C" w14:textId="14D2057B" w:rsidR="003A27B8" w:rsidRPr="00F3524D" w:rsidRDefault="003A27B8" w:rsidP="00660EFD">
      <w:pPr>
        <w:jc w:val="center"/>
        <w:rPr>
          <w:b/>
          <w:bCs/>
          <w:color w:val="000000"/>
        </w:rPr>
      </w:pPr>
      <w:r w:rsidRPr="00F3524D">
        <w:rPr>
          <w:b/>
          <w:bCs/>
          <w:color w:val="000000"/>
        </w:rPr>
        <w:t xml:space="preserve">5. </w:t>
      </w:r>
      <w:r w:rsidR="00467723">
        <w:rPr>
          <w:b/>
          <w:bCs/>
          <w:color w:val="000000"/>
        </w:rPr>
        <w:t>Характеристика</w:t>
      </w:r>
      <w:r w:rsidRPr="00F3524D">
        <w:rPr>
          <w:b/>
          <w:bCs/>
          <w:color w:val="000000"/>
        </w:rPr>
        <w:t xml:space="preserve"> информационного бюллетеня</w:t>
      </w:r>
    </w:p>
    <w:p w14:paraId="1EC1B56A" w14:textId="77777777" w:rsidR="00660EFD" w:rsidRDefault="00660EFD" w:rsidP="00660EFD">
      <w:pPr>
        <w:jc w:val="center"/>
        <w:rPr>
          <w:color w:val="000000"/>
        </w:rPr>
      </w:pPr>
    </w:p>
    <w:p w14:paraId="1C4F111D" w14:textId="64621E95" w:rsidR="00467723" w:rsidRDefault="00660EFD" w:rsidP="00467723">
      <w:pPr>
        <w:pStyle w:val="a3"/>
      </w:pPr>
      <w:r>
        <w:rPr>
          <w:color w:val="000000"/>
        </w:rPr>
        <w:t>5.1</w:t>
      </w:r>
      <w:r w:rsidR="003A27B8">
        <w:rPr>
          <w:color w:val="000000"/>
        </w:rPr>
        <w:t xml:space="preserve">. </w:t>
      </w:r>
      <w:r w:rsidR="00467723">
        <w:t>Информационный бюллетень</w:t>
      </w:r>
      <w:r w:rsidR="00467723">
        <w:rPr>
          <w:i/>
        </w:rPr>
        <w:t xml:space="preserve"> </w:t>
      </w:r>
      <w:r w:rsidR="00467723">
        <w:t xml:space="preserve">издается на русском языке, форматом А4. </w:t>
      </w:r>
    </w:p>
    <w:p w14:paraId="208F8A71" w14:textId="67B78C99" w:rsidR="00467723" w:rsidRDefault="00467723" w:rsidP="00467723">
      <w:pPr>
        <w:pStyle w:val="a3"/>
      </w:pPr>
      <w:r>
        <w:t>5.2. В оформлении первой страницы информационного бюллетеня обязательно используется его наименование: «Бюллетень органов местного самоуправления Татарского муниципального округа».</w:t>
      </w:r>
    </w:p>
    <w:p w14:paraId="48491D12" w14:textId="786CBF6C" w:rsidR="003A27B8" w:rsidRDefault="00467723" w:rsidP="003A27B8">
      <w:pPr>
        <w:spacing w:before="120"/>
        <w:ind w:firstLine="539"/>
        <w:rPr>
          <w:color w:val="000000"/>
        </w:rPr>
      </w:pPr>
      <w:r>
        <w:rPr>
          <w:color w:val="000000"/>
        </w:rPr>
        <w:t xml:space="preserve">5.3. </w:t>
      </w:r>
      <w:r w:rsidR="003A27B8">
        <w:rPr>
          <w:color w:val="000000"/>
        </w:rPr>
        <w:t>Каждый выпуск (номер) информационного бюллетеня</w:t>
      </w:r>
      <w:r w:rsidR="003A27B8">
        <w:rPr>
          <w:i/>
          <w:color w:val="000000"/>
        </w:rPr>
        <w:t xml:space="preserve"> </w:t>
      </w:r>
      <w:r w:rsidR="003A27B8">
        <w:rPr>
          <w:color w:val="000000"/>
        </w:rPr>
        <w:t>должен содержать следующие сведения:</w:t>
      </w:r>
    </w:p>
    <w:p w14:paraId="37ED19E0" w14:textId="3CEBD4B2" w:rsidR="003A27B8" w:rsidRDefault="003A27B8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1) наименование (название) издания;</w:t>
      </w:r>
    </w:p>
    <w:p w14:paraId="1E067427" w14:textId="748B9755" w:rsidR="003A27B8" w:rsidRDefault="003A27B8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2) учредитель (соучредители);</w:t>
      </w:r>
    </w:p>
    <w:p w14:paraId="17583AAA" w14:textId="7CD4633C" w:rsidR="003A27B8" w:rsidRDefault="00A34538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3</w:t>
      </w:r>
      <w:r w:rsidR="003A27B8">
        <w:rPr>
          <w:color w:val="000000"/>
        </w:rPr>
        <w:t>) порядковый номер выпуска и дата его выхода;</w:t>
      </w:r>
    </w:p>
    <w:p w14:paraId="2ECF4408" w14:textId="28714825" w:rsidR="003A27B8" w:rsidRDefault="002611FF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4</w:t>
      </w:r>
      <w:r w:rsidR="003A27B8">
        <w:rPr>
          <w:color w:val="000000"/>
        </w:rPr>
        <w:t>) тираж</w:t>
      </w:r>
      <w:r>
        <w:rPr>
          <w:color w:val="000000"/>
        </w:rPr>
        <w:t xml:space="preserve"> издания</w:t>
      </w:r>
      <w:r w:rsidR="003A27B8">
        <w:rPr>
          <w:color w:val="000000"/>
        </w:rPr>
        <w:t>;</w:t>
      </w:r>
    </w:p>
    <w:p w14:paraId="6071AA31" w14:textId="451D6901" w:rsidR="003A27B8" w:rsidRDefault="002611FF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5</w:t>
      </w:r>
      <w:r w:rsidR="003A27B8">
        <w:rPr>
          <w:color w:val="000000"/>
        </w:rPr>
        <w:t>) пометка «Бесплатно»;</w:t>
      </w:r>
    </w:p>
    <w:p w14:paraId="039AF7FD" w14:textId="2CF45E60" w:rsidR="003A27B8" w:rsidRDefault="002611FF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6</w:t>
      </w:r>
      <w:r w:rsidR="003A27B8">
        <w:rPr>
          <w:color w:val="000000"/>
        </w:rPr>
        <w:t>) адрес</w:t>
      </w:r>
      <w:r>
        <w:rPr>
          <w:color w:val="000000"/>
        </w:rPr>
        <w:t xml:space="preserve"> редакции, издателя;</w:t>
      </w:r>
    </w:p>
    <w:p w14:paraId="6B2864BF" w14:textId="55F3DB41" w:rsidR="003A27B8" w:rsidRDefault="002611FF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t>7</w:t>
      </w:r>
      <w:r w:rsidR="003A27B8">
        <w:rPr>
          <w:color w:val="000000"/>
        </w:rPr>
        <w:t>) знак информационной продукции в случаях, предусмотренных Федеральным законом от 29 декабря 2010 года № 436-ФЗ «О защите детей от информации, причиняющий вред здоровью и развитию».</w:t>
      </w:r>
    </w:p>
    <w:p w14:paraId="07ADEA4D" w14:textId="2FA5CF4D" w:rsidR="003A27B8" w:rsidRDefault="00660EFD" w:rsidP="003A27B8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>
        <w:rPr>
          <w:color w:val="000000"/>
        </w:rPr>
        <w:lastRenderedPageBreak/>
        <w:t>5.</w:t>
      </w:r>
      <w:r w:rsidR="00467723">
        <w:rPr>
          <w:color w:val="000000"/>
        </w:rPr>
        <w:t>4</w:t>
      </w:r>
      <w:r w:rsidR="003A27B8">
        <w:rPr>
          <w:color w:val="000000"/>
        </w:rPr>
        <w:t>.  Нормативные правовые акты должны содержать наименование, дату принятия (издания), регистрационный номер, орган, принявший акт.</w:t>
      </w:r>
    </w:p>
    <w:p w14:paraId="360249A4" w14:textId="77777777" w:rsidR="003A27B8" w:rsidRDefault="003A27B8" w:rsidP="003A27B8">
      <w:pPr>
        <w:pStyle w:val="a3"/>
      </w:pPr>
    </w:p>
    <w:p w14:paraId="10CFDEDD" w14:textId="77777777" w:rsidR="003A27B8" w:rsidRPr="00F3524D" w:rsidRDefault="003A27B8" w:rsidP="003A27B8">
      <w:pPr>
        <w:pStyle w:val="a3"/>
        <w:jc w:val="center"/>
        <w:rPr>
          <w:b/>
          <w:bCs/>
        </w:rPr>
      </w:pPr>
      <w:r w:rsidRPr="00F3524D">
        <w:rPr>
          <w:b/>
          <w:bCs/>
        </w:rPr>
        <w:t>6. Периодичность и тираж информационного бюллетеня</w:t>
      </w:r>
    </w:p>
    <w:p w14:paraId="11A5864D" w14:textId="77777777" w:rsidR="003A27B8" w:rsidRDefault="003A27B8" w:rsidP="003A27B8">
      <w:pPr>
        <w:pStyle w:val="a3"/>
        <w:jc w:val="center"/>
      </w:pPr>
    </w:p>
    <w:p w14:paraId="161DEC6D" w14:textId="7D28C474" w:rsidR="003A27B8" w:rsidRDefault="003A27B8" w:rsidP="003A27B8">
      <w:pPr>
        <w:pStyle w:val="a3"/>
      </w:pPr>
      <w:r>
        <w:t xml:space="preserve">6.1. Информационный бюллетень издается по мере накопления предназначенных к официальному опубликованию муниципальных правовых актов, официальных сообщений и </w:t>
      </w:r>
      <w:r w:rsidRPr="009E1282">
        <w:t>материалов органов местного самоуправления,</w:t>
      </w:r>
      <w:r>
        <w:t xml:space="preserve"> но не реже одного раза в месяц.</w:t>
      </w:r>
      <w:r w:rsidR="00462DF0">
        <w:t xml:space="preserve"> В случае отсутствия </w:t>
      </w:r>
      <w:r w:rsidR="006B2444">
        <w:t>материалов</w:t>
      </w:r>
      <w:r w:rsidR="00462DF0">
        <w:t xml:space="preserve">, предназначенных для </w:t>
      </w:r>
      <w:r w:rsidR="006B2444">
        <w:t>опубликования</w:t>
      </w:r>
      <w:r w:rsidR="00462DF0">
        <w:t xml:space="preserve"> информационный бюллетень может не издаваться.</w:t>
      </w:r>
    </w:p>
    <w:p w14:paraId="1503CAC5" w14:textId="6388AA11" w:rsidR="003A27B8" w:rsidRDefault="003A27B8" w:rsidP="003A27B8">
      <w:pPr>
        <w:pStyle w:val="a3"/>
      </w:pPr>
      <w:r>
        <w:t xml:space="preserve">6.2. Тираж информационного бюллетеня определяется </w:t>
      </w:r>
      <w:r w:rsidR="00C7332E">
        <w:t>Редакционным советом</w:t>
      </w:r>
      <w:r>
        <w:t xml:space="preserve"> в соответствии с Законом Российской Федерации от 27.12.1991 № 2124-1 «О средствах массовой информации». Тираж информационного бюллетеня должен быть не менее </w:t>
      </w:r>
      <w:r w:rsidR="00C7332E">
        <w:t>5</w:t>
      </w:r>
      <w:r w:rsidR="00462DF0">
        <w:t>0</w:t>
      </w:r>
      <w:r w:rsidR="00C7332E">
        <w:t>0</w:t>
      </w:r>
      <w:r>
        <w:t xml:space="preserve"> экземпляров.</w:t>
      </w:r>
    </w:p>
    <w:p w14:paraId="4D86B1BF" w14:textId="77777777" w:rsidR="003A27B8" w:rsidRDefault="003A27B8" w:rsidP="003A27B8">
      <w:pPr>
        <w:pStyle w:val="a3"/>
        <w:rPr>
          <w:b/>
        </w:rPr>
      </w:pPr>
    </w:p>
    <w:p w14:paraId="435DBF7B" w14:textId="77777777" w:rsidR="003A27B8" w:rsidRPr="00F3524D" w:rsidRDefault="003A27B8" w:rsidP="003A27B8">
      <w:pPr>
        <w:pStyle w:val="a3"/>
        <w:jc w:val="center"/>
        <w:rPr>
          <w:b/>
          <w:bCs/>
        </w:rPr>
      </w:pPr>
      <w:r w:rsidRPr="00F3524D">
        <w:rPr>
          <w:b/>
          <w:bCs/>
        </w:rPr>
        <w:t>7. Порядок предоставления материалов</w:t>
      </w:r>
    </w:p>
    <w:p w14:paraId="7E87BC61" w14:textId="77777777" w:rsidR="003A27B8" w:rsidRDefault="003A27B8" w:rsidP="003A27B8">
      <w:pPr>
        <w:pStyle w:val="a3"/>
      </w:pPr>
    </w:p>
    <w:p w14:paraId="3852C841" w14:textId="48A62D10" w:rsidR="003A27B8" w:rsidRDefault="003A27B8" w:rsidP="003A27B8">
      <w:pPr>
        <w:pStyle w:val="a3"/>
      </w:pPr>
      <w:r>
        <w:t xml:space="preserve">7.1. Документы и официальные материалы для опубликования поступают </w:t>
      </w:r>
      <w:r w:rsidR="0099582E">
        <w:t xml:space="preserve">в Редакционный совет, ответственному </w:t>
      </w:r>
      <w:r w:rsidR="006B2444">
        <w:t>за выпуск</w:t>
      </w:r>
      <w:r w:rsidR="0099582E">
        <w:t xml:space="preserve"> издания лиц</w:t>
      </w:r>
      <w:r w:rsidR="00DF647E">
        <w:t>у</w:t>
      </w:r>
      <w:r w:rsidR="0099582E">
        <w:t xml:space="preserve"> </w:t>
      </w:r>
      <w:r>
        <w:t xml:space="preserve">в электронном виде или на бумажном носителе и регистрируются в журнале поступления материалов. </w:t>
      </w:r>
    </w:p>
    <w:p w14:paraId="175D37A9" w14:textId="77777777" w:rsidR="0099582E" w:rsidRDefault="0099582E" w:rsidP="0099582E">
      <w:pPr>
        <w:pStyle w:val="a3"/>
      </w:pPr>
      <w:r>
        <w:t>7.2. Ответственное лицо в соответствии с порядком, определенным настоящим Положением, осуществляет следующие функции:</w:t>
      </w:r>
    </w:p>
    <w:p w14:paraId="6E2D0B4F" w14:textId="5F6C4215" w:rsidR="0099582E" w:rsidRDefault="0099582E" w:rsidP="0099582E">
      <w:pPr>
        <w:pStyle w:val="a3"/>
      </w:pPr>
      <w:r>
        <w:t>- обобщает и согласовывает в установленном порядке поступившие материалы;</w:t>
      </w:r>
    </w:p>
    <w:p w14:paraId="5117C963" w14:textId="5E67B48A" w:rsidR="0099582E" w:rsidRDefault="0099582E" w:rsidP="0099582E">
      <w:pPr>
        <w:pStyle w:val="a3"/>
      </w:pPr>
      <w:r>
        <w:t>- организует получение документов и иных материалов, подлежащих публикации в информационном бюллетене;</w:t>
      </w:r>
    </w:p>
    <w:p w14:paraId="1895C631" w14:textId="6C6139A0" w:rsidR="0099582E" w:rsidRDefault="0099582E" w:rsidP="0099582E">
      <w:pPr>
        <w:pStyle w:val="a3"/>
      </w:pPr>
      <w:r>
        <w:t>- обеспечивает контроль за сроками подготовки и выпуска издания на должном полиграфическом уровне и организует его распространение;</w:t>
      </w:r>
    </w:p>
    <w:p w14:paraId="055D8F41" w14:textId="04F336BC" w:rsidR="0099582E" w:rsidRDefault="0099582E" w:rsidP="0099582E">
      <w:pPr>
        <w:pStyle w:val="a3"/>
      </w:pPr>
      <w:r>
        <w:t xml:space="preserve">- организует подготовку макетов и печать </w:t>
      </w:r>
      <w:r w:rsidR="009E5120">
        <w:t>информационно бюллетеня</w:t>
      </w:r>
      <w:r>
        <w:t>.</w:t>
      </w:r>
    </w:p>
    <w:p w14:paraId="32B09A8C" w14:textId="456F449C" w:rsidR="0099582E" w:rsidRDefault="0099582E" w:rsidP="0099582E">
      <w:pPr>
        <w:pStyle w:val="a3"/>
      </w:pPr>
    </w:p>
    <w:p w14:paraId="5A5BA2B6" w14:textId="77777777" w:rsidR="003A27B8" w:rsidRPr="00F3524D" w:rsidRDefault="003A27B8" w:rsidP="003A27B8">
      <w:pPr>
        <w:pStyle w:val="a3"/>
        <w:jc w:val="center"/>
        <w:rPr>
          <w:b/>
          <w:bCs/>
        </w:rPr>
      </w:pPr>
      <w:r w:rsidRPr="00F3524D">
        <w:rPr>
          <w:b/>
          <w:bCs/>
        </w:rPr>
        <w:t>8. Ограничения опубликования сведений в информационном бюллетене</w:t>
      </w:r>
    </w:p>
    <w:p w14:paraId="087DF504" w14:textId="77777777" w:rsidR="003A27B8" w:rsidRDefault="003A27B8" w:rsidP="003A27B8">
      <w:pPr>
        <w:pStyle w:val="a3"/>
      </w:pPr>
    </w:p>
    <w:p w14:paraId="632D4636" w14:textId="40565C28" w:rsidR="003A27B8" w:rsidRDefault="003A27B8" w:rsidP="003A27B8">
      <w:pPr>
        <w:pStyle w:val="a3"/>
      </w:pPr>
      <w:r>
        <w:t xml:space="preserve">8.1. Не допускается использование информационного бюллетеня в целях совершения уголовно наказуемых деяний, для разглашения сведений, составляющих государственную или иную специально охраняемую законом тайну, для 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материалов, пропагандирующих порнографию, культ насилия и жестокости, и материалов содержащих нецензурную брань, сведений, распространение которых запрещено законодательством Российской Федерации о средствах массовой информации, а также сведений, распространение которых запрещено или которые не могут быть опубликованы в соответствии с законодательством Российской Федерации и законодательством </w:t>
      </w:r>
      <w:r w:rsidR="005464FE">
        <w:t>Новосибирской</w:t>
      </w:r>
      <w:r>
        <w:t xml:space="preserve"> области, агитационные призывы, лозунги предвыборных кампаний, реклама.</w:t>
      </w:r>
    </w:p>
    <w:p w14:paraId="5AEB6274" w14:textId="77777777" w:rsidR="003A27B8" w:rsidRDefault="003A27B8" w:rsidP="003A27B8">
      <w:pPr>
        <w:pStyle w:val="a3"/>
      </w:pPr>
    </w:p>
    <w:p w14:paraId="132CD801" w14:textId="77777777" w:rsidR="003A27B8" w:rsidRPr="00F3524D" w:rsidRDefault="003A27B8" w:rsidP="003A27B8">
      <w:pPr>
        <w:pStyle w:val="a3"/>
        <w:jc w:val="center"/>
        <w:rPr>
          <w:b/>
          <w:bCs/>
        </w:rPr>
      </w:pPr>
      <w:r w:rsidRPr="00F3524D">
        <w:rPr>
          <w:b/>
          <w:bCs/>
        </w:rPr>
        <w:t>9. Распространение информационного бюллетеня</w:t>
      </w:r>
    </w:p>
    <w:p w14:paraId="3A676C5D" w14:textId="77777777" w:rsidR="003A27B8" w:rsidRDefault="003A27B8" w:rsidP="003A27B8">
      <w:pPr>
        <w:pStyle w:val="a3"/>
        <w:jc w:val="center"/>
      </w:pPr>
    </w:p>
    <w:p w14:paraId="2CB508FF" w14:textId="62FCFAB8" w:rsidR="003A27B8" w:rsidRDefault="003A27B8" w:rsidP="003A27B8">
      <w:pPr>
        <w:pStyle w:val="a3"/>
      </w:pPr>
      <w:r>
        <w:t>9.1. Информационный бюллетень</w:t>
      </w:r>
      <w:r>
        <w:rPr>
          <w:i/>
        </w:rPr>
        <w:t xml:space="preserve"> </w:t>
      </w:r>
      <w:r>
        <w:t xml:space="preserve">распространяется на территории </w:t>
      </w:r>
      <w:r w:rsidR="005464FE">
        <w:t xml:space="preserve">Татарского муниципального округа </w:t>
      </w:r>
      <w:r w:rsidR="006B2444">
        <w:t>Новосибирской</w:t>
      </w:r>
      <w:r w:rsidR="005464FE">
        <w:t xml:space="preserve"> области</w:t>
      </w:r>
      <w:r>
        <w:t xml:space="preserve"> путем бесплатной рассылки и не может быть предметом коммерческого распространения. </w:t>
      </w:r>
    </w:p>
    <w:p w14:paraId="3826F6FA" w14:textId="20CD2456" w:rsidR="003A27B8" w:rsidRDefault="003A27B8" w:rsidP="003A27B8">
      <w:pPr>
        <w:pStyle w:val="a3"/>
      </w:pPr>
      <w:r>
        <w:t>9.2. Информационный бюллетень,</w:t>
      </w:r>
      <w:r>
        <w:rPr>
          <w:i/>
        </w:rPr>
        <w:t xml:space="preserve"> </w:t>
      </w:r>
      <w:r>
        <w:t xml:space="preserve">для обеспечения к нему доступа жителей </w:t>
      </w:r>
      <w:r w:rsidR="005464FE">
        <w:t>Татарского муниципального округа Новосибирской области</w:t>
      </w:r>
      <w:r>
        <w:t>, распространяется путем рассылки адресатам в обязательном порядке в соответствии с</w:t>
      </w:r>
      <w:r w:rsidR="00F3524D">
        <w:t xml:space="preserve">о статьёй </w:t>
      </w:r>
      <w:r w:rsidR="006B2444">
        <w:t>10.1 настоящего</w:t>
      </w:r>
      <w:r>
        <w:t xml:space="preserve"> </w:t>
      </w:r>
      <w:r w:rsidR="00F3524D">
        <w:t>Положения</w:t>
      </w:r>
      <w:r>
        <w:t>.</w:t>
      </w:r>
    </w:p>
    <w:p w14:paraId="6D1773C5" w14:textId="566CC278" w:rsidR="00F3524D" w:rsidRDefault="00F3524D" w:rsidP="003A27B8">
      <w:pPr>
        <w:pStyle w:val="a3"/>
      </w:pPr>
      <w:r>
        <w:t>9.3. Доставка информационного бюллетеня адресатам, предусмотренным статьёй 10</w:t>
      </w:r>
      <w:r w:rsidR="00996304">
        <w:t>.1</w:t>
      </w:r>
      <w:r>
        <w:t xml:space="preserve"> Положения, осуществляется администрацией татарского муниципального округа Новосибирской области.</w:t>
      </w:r>
    </w:p>
    <w:p w14:paraId="56BFA5AC" w14:textId="77777777" w:rsidR="006A2564" w:rsidRDefault="006A2564" w:rsidP="003A27B8">
      <w:pPr>
        <w:pStyle w:val="a3"/>
      </w:pPr>
    </w:p>
    <w:p w14:paraId="4E7B3D10" w14:textId="2E13EE9F" w:rsidR="00F3524D" w:rsidRPr="00F3524D" w:rsidRDefault="00F3524D" w:rsidP="00F3524D">
      <w:pPr>
        <w:pStyle w:val="a3"/>
        <w:jc w:val="center"/>
        <w:rPr>
          <w:b/>
          <w:bCs/>
        </w:rPr>
      </w:pPr>
      <w:r w:rsidRPr="00F3524D">
        <w:rPr>
          <w:b/>
          <w:bCs/>
        </w:rPr>
        <w:t>10. Список обязательной рассылки информационного бюллетеня</w:t>
      </w:r>
    </w:p>
    <w:p w14:paraId="68E27F94" w14:textId="77777777" w:rsidR="00F3524D" w:rsidRDefault="00F3524D" w:rsidP="00F3524D">
      <w:pPr>
        <w:pStyle w:val="a3"/>
        <w:jc w:val="center"/>
      </w:pPr>
    </w:p>
    <w:p w14:paraId="2676F3B7" w14:textId="1A6A4EE0" w:rsidR="00F3524D" w:rsidRDefault="006A2564" w:rsidP="003A27B8">
      <w:pPr>
        <w:pStyle w:val="a3"/>
      </w:pPr>
      <w:r>
        <w:t>10</w:t>
      </w:r>
      <w:r w:rsidR="00996304">
        <w:t>.1.</w:t>
      </w:r>
      <w:r>
        <w:t xml:space="preserve"> Информационный </w:t>
      </w:r>
      <w:r w:rsidR="006B2444">
        <w:t>бюллетень</w:t>
      </w:r>
      <w:r>
        <w:t xml:space="preserve"> подлежит обязательной рассылке в следующие учреждения и организации:</w:t>
      </w:r>
    </w:p>
    <w:p w14:paraId="661D24EA" w14:textId="4D874A4D" w:rsidR="006A2564" w:rsidRDefault="006A2564" w:rsidP="003A27B8">
      <w:pPr>
        <w:pStyle w:val="a3"/>
      </w:pPr>
      <w:r>
        <w:t>- Администрация Татарского муниципального округа Новосибирской области (один экземпляр);</w:t>
      </w:r>
    </w:p>
    <w:p w14:paraId="0A60F98C" w14:textId="6A163C5C" w:rsidR="006A2564" w:rsidRDefault="006A2564" w:rsidP="003A27B8">
      <w:pPr>
        <w:pStyle w:val="a3"/>
      </w:pPr>
      <w:r>
        <w:t>- Совет депутатов Татарского муниципального округа Новосибирской области (один экземпляр);</w:t>
      </w:r>
    </w:p>
    <w:p w14:paraId="6776ECCB" w14:textId="671B39F0" w:rsidR="006A2564" w:rsidRDefault="006A2564" w:rsidP="003A27B8">
      <w:pPr>
        <w:pStyle w:val="a3"/>
      </w:pPr>
      <w:r>
        <w:t>- Татарская межрайонная прокуратура (один экземпляр);</w:t>
      </w:r>
    </w:p>
    <w:p w14:paraId="52AB8507" w14:textId="61EB6CCE" w:rsidR="006A2564" w:rsidRDefault="006A2564" w:rsidP="003A27B8">
      <w:pPr>
        <w:pStyle w:val="a3"/>
      </w:pPr>
      <w:r>
        <w:t>- РМАУК «Татарская ЦБС» (один экземпляр);</w:t>
      </w:r>
    </w:p>
    <w:p w14:paraId="0647FD67" w14:textId="68F12679" w:rsidR="006A2564" w:rsidRDefault="006A2564" w:rsidP="003A27B8">
      <w:pPr>
        <w:pStyle w:val="a3"/>
      </w:pPr>
      <w:r>
        <w:t xml:space="preserve">- </w:t>
      </w:r>
      <w:r w:rsidR="00727548">
        <w:t>Управление финансов и налоговой политики Татарского района Новосибирской области (один экземпляр).</w:t>
      </w:r>
    </w:p>
    <w:p w14:paraId="49DDB494" w14:textId="77777777" w:rsidR="003A27B8" w:rsidRDefault="003A27B8" w:rsidP="003A27B8">
      <w:pPr>
        <w:pStyle w:val="a3"/>
      </w:pPr>
    </w:p>
    <w:p w14:paraId="596570D9" w14:textId="27D93054" w:rsidR="003A27B8" w:rsidRPr="00F3524D" w:rsidRDefault="003A27B8" w:rsidP="003A27B8">
      <w:pPr>
        <w:pStyle w:val="a3"/>
        <w:jc w:val="center"/>
        <w:rPr>
          <w:b/>
          <w:bCs/>
        </w:rPr>
      </w:pPr>
      <w:r w:rsidRPr="00F3524D">
        <w:rPr>
          <w:b/>
          <w:bCs/>
        </w:rPr>
        <w:t>1</w:t>
      </w:r>
      <w:r w:rsidR="00F3524D" w:rsidRPr="00F3524D">
        <w:rPr>
          <w:b/>
          <w:bCs/>
        </w:rPr>
        <w:t>1</w:t>
      </w:r>
      <w:r w:rsidRPr="00F3524D">
        <w:rPr>
          <w:b/>
          <w:bCs/>
        </w:rPr>
        <w:t>. Электронная версия информационного бюллетеня</w:t>
      </w:r>
    </w:p>
    <w:p w14:paraId="23A721EE" w14:textId="77777777" w:rsidR="003A27B8" w:rsidRDefault="003A27B8" w:rsidP="003A27B8">
      <w:pPr>
        <w:pStyle w:val="a3"/>
        <w:jc w:val="center"/>
        <w:rPr>
          <w:b/>
        </w:rPr>
      </w:pPr>
    </w:p>
    <w:p w14:paraId="5DCD6CEB" w14:textId="1A6B8F7B" w:rsidR="003A27B8" w:rsidRPr="002C6D08" w:rsidRDefault="003A27B8" w:rsidP="003A27B8">
      <w:pPr>
        <w:pStyle w:val="a3"/>
      </w:pPr>
      <w:r>
        <w:t>1</w:t>
      </w:r>
      <w:r w:rsidR="00996304">
        <w:t>1</w:t>
      </w:r>
      <w:r>
        <w:t>.</w:t>
      </w:r>
      <w:r w:rsidR="00996304">
        <w:t>1.</w:t>
      </w:r>
      <w:r>
        <w:t xml:space="preserve"> Для широкого распространения информационного бюллетеня создается его официальная электронная версия, которая размещается на </w:t>
      </w:r>
      <w:r w:rsidR="005464FE">
        <w:t>официальном сайте администрации Татарского муниципального округа Новосибирской области</w:t>
      </w:r>
      <w:r>
        <w:t xml:space="preserve"> в сети «Интернет</w:t>
      </w:r>
      <w:r w:rsidRPr="002C6D08">
        <w:t>»</w:t>
      </w:r>
      <w:r w:rsidR="00DA0F64" w:rsidRPr="002C6D08">
        <w:t xml:space="preserve">: </w:t>
      </w:r>
      <w:hyperlink r:id="rId9" w:history="1">
        <w:r w:rsidR="005464FE" w:rsidRPr="002C6D08">
          <w:rPr>
            <w:rStyle w:val="ab"/>
            <w:color w:val="auto"/>
            <w:lang w:val="en-US"/>
          </w:rPr>
          <w:t>https</w:t>
        </w:r>
        <w:r w:rsidR="005464FE" w:rsidRPr="002C6D08">
          <w:rPr>
            <w:rStyle w:val="ab"/>
            <w:color w:val="auto"/>
          </w:rPr>
          <w:t>://</w:t>
        </w:r>
        <w:r w:rsidR="005464FE" w:rsidRPr="002C6D08">
          <w:rPr>
            <w:rStyle w:val="ab"/>
            <w:color w:val="auto"/>
            <w:lang w:val="en-US"/>
          </w:rPr>
          <w:t>regiontatarsk</w:t>
        </w:r>
        <w:r w:rsidR="005464FE" w:rsidRPr="002C6D08">
          <w:rPr>
            <w:rStyle w:val="ab"/>
            <w:color w:val="auto"/>
          </w:rPr>
          <w:t>.</w:t>
        </w:r>
        <w:r w:rsidR="005464FE" w:rsidRPr="002C6D08">
          <w:rPr>
            <w:rStyle w:val="ab"/>
            <w:color w:val="auto"/>
            <w:lang w:val="en-US"/>
          </w:rPr>
          <w:t>nso</w:t>
        </w:r>
        <w:r w:rsidR="005464FE" w:rsidRPr="002C6D08">
          <w:rPr>
            <w:rStyle w:val="ab"/>
            <w:color w:val="auto"/>
          </w:rPr>
          <w:t>.</w:t>
        </w:r>
        <w:r w:rsidR="005464FE" w:rsidRPr="002C6D08">
          <w:rPr>
            <w:rStyle w:val="ab"/>
            <w:color w:val="auto"/>
            <w:lang w:val="en-US"/>
          </w:rPr>
          <w:t>ru</w:t>
        </w:r>
        <w:r w:rsidR="005464FE" w:rsidRPr="002C6D08">
          <w:rPr>
            <w:rStyle w:val="ab"/>
            <w:color w:val="auto"/>
          </w:rPr>
          <w:t>/</w:t>
        </w:r>
      </w:hyperlink>
      <w:r w:rsidR="005464FE" w:rsidRPr="002C6D08">
        <w:t xml:space="preserve"> .</w:t>
      </w:r>
    </w:p>
    <w:p w14:paraId="2CD85BD3" w14:textId="77777777" w:rsidR="003A27B8" w:rsidRPr="002C6D08" w:rsidRDefault="003A27B8" w:rsidP="003A27B8">
      <w:pPr>
        <w:pStyle w:val="a3"/>
      </w:pPr>
    </w:p>
    <w:p w14:paraId="03476913" w14:textId="77777777" w:rsidR="003A27B8" w:rsidRDefault="003A27B8" w:rsidP="003A27B8">
      <w:pPr>
        <w:pStyle w:val="a3"/>
      </w:pPr>
    </w:p>
    <w:p w14:paraId="7E5C4ED1" w14:textId="77777777" w:rsidR="003A27B8" w:rsidRDefault="003A27B8" w:rsidP="003A27B8">
      <w:pPr>
        <w:ind w:firstLine="540"/>
        <w:rPr>
          <w:i/>
          <w:color w:val="000000"/>
        </w:rPr>
      </w:pPr>
    </w:p>
    <w:p w14:paraId="3648AE6C" w14:textId="77777777" w:rsidR="003A27B8" w:rsidRDefault="003A27B8" w:rsidP="003A27B8">
      <w:pPr>
        <w:ind w:firstLine="540"/>
        <w:rPr>
          <w:i/>
          <w:color w:val="000000"/>
        </w:rPr>
      </w:pPr>
    </w:p>
    <w:p w14:paraId="1D5840E0" w14:textId="77777777" w:rsidR="003A27B8" w:rsidRDefault="003A27B8" w:rsidP="003A27B8">
      <w:pPr>
        <w:ind w:firstLine="540"/>
        <w:rPr>
          <w:i/>
          <w:color w:val="000000"/>
        </w:rPr>
      </w:pPr>
    </w:p>
    <w:p w14:paraId="5DBD8A78" w14:textId="77777777" w:rsidR="003A27B8" w:rsidRDefault="003A27B8" w:rsidP="003A27B8">
      <w:pPr>
        <w:ind w:firstLine="540"/>
        <w:rPr>
          <w:i/>
          <w:color w:val="000000"/>
        </w:rPr>
      </w:pPr>
    </w:p>
    <w:p w14:paraId="4B76072B" w14:textId="77777777" w:rsidR="003A27B8" w:rsidRDefault="003A27B8" w:rsidP="003A27B8">
      <w:pPr>
        <w:ind w:firstLine="540"/>
        <w:rPr>
          <w:i/>
          <w:color w:val="000000"/>
        </w:rPr>
      </w:pPr>
    </w:p>
    <w:p w14:paraId="09FDD3D7" w14:textId="77777777" w:rsidR="003A27B8" w:rsidRDefault="003A27B8" w:rsidP="003A27B8">
      <w:pPr>
        <w:ind w:firstLine="540"/>
        <w:rPr>
          <w:i/>
          <w:color w:val="000000"/>
        </w:rPr>
      </w:pPr>
    </w:p>
    <w:p w14:paraId="69B4A310" w14:textId="77777777" w:rsidR="003A27B8" w:rsidRDefault="003A27B8" w:rsidP="003A27B8">
      <w:pPr>
        <w:ind w:firstLine="540"/>
        <w:rPr>
          <w:i/>
          <w:color w:val="000000"/>
        </w:rPr>
      </w:pPr>
    </w:p>
    <w:p w14:paraId="51E09359" w14:textId="77777777" w:rsidR="003A27B8" w:rsidRDefault="003A27B8" w:rsidP="003A27B8">
      <w:pPr>
        <w:ind w:firstLine="540"/>
        <w:rPr>
          <w:i/>
          <w:color w:val="000000"/>
        </w:rPr>
      </w:pPr>
    </w:p>
    <w:p w14:paraId="2F81A4CF" w14:textId="77777777" w:rsidR="003A27B8" w:rsidRDefault="003A27B8" w:rsidP="003A27B8">
      <w:pPr>
        <w:ind w:firstLine="540"/>
        <w:rPr>
          <w:i/>
          <w:color w:val="000000"/>
        </w:rPr>
      </w:pPr>
    </w:p>
    <w:bookmarkEnd w:id="0"/>
    <w:p w14:paraId="5ECC8AC6" w14:textId="1B0CF816" w:rsidR="003A27B8" w:rsidRDefault="003A27B8" w:rsidP="00DA0F64">
      <w:pPr>
        <w:ind w:firstLine="0"/>
        <w:rPr>
          <w:i/>
          <w:color w:val="000000"/>
        </w:rPr>
      </w:pPr>
    </w:p>
    <w:sectPr w:rsidR="003A27B8" w:rsidSect="002C5B11">
      <w:pgSz w:w="11907" w:h="16840" w:code="9"/>
      <w:pgMar w:top="709" w:right="850" w:bottom="568" w:left="1701" w:header="720" w:footer="403" w:gutter="0"/>
      <w:paperSrc w:first="259" w:other="25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8F0E2" w14:textId="77777777" w:rsidR="00BD5727" w:rsidRDefault="00BD5727" w:rsidP="00FB6BAF">
      <w:r>
        <w:separator/>
      </w:r>
    </w:p>
  </w:endnote>
  <w:endnote w:type="continuationSeparator" w:id="0">
    <w:p w14:paraId="31B67164" w14:textId="77777777" w:rsidR="00BD5727" w:rsidRDefault="00BD5727" w:rsidP="00FB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8BD4B" w14:textId="77777777" w:rsidR="00BD5727" w:rsidRDefault="00BD5727" w:rsidP="00FB6BAF">
      <w:r>
        <w:separator/>
      </w:r>
    </w:p>
  </w:footnote>
  <w:footnote w:type="continuationSeparator" w:id="0">
    <w:p w14:paraId="0DB1C4C8" w14:textId="77777777" w:rsidR="00BD5727" w:rsidRDefault="00BD5727" w:rsidP="00FB6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2B8"/>
    <w:multiLevelType w:val="multilevel"/>
    <w:tmpl w:val="A134F5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3051533"/>
    <w:multiLevelType w:val="hybridMultilevel"/>
    <w:tmpl w:val="FD0C72B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7D8C"/>
    <w:multiLevelType w:val="hybridMultilevel"/>
    <w:tmpl w:val="2E804E7C"/>
    <w:lvl w:ilvl="0" w:tplc="B486285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965F5A"/>
    <w:multiLevelType w:val="multilevel"/>
    <w:tmpl w:val="F1C2596C"/>
    <w:lvl w:ilvl="0">
      <w:start w:val="1"/>
      <w:numFmt w:val="decimal"/>
      <w:lvlText w:val="%1."/>
      <w:lvlJc w:val="left"/>
      <w:pPr>
        <w:ind w:left="101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0" w:hanging="2160"/>
      </w:pPr>
      <w:rPr>
        <w:rFonts w:hint="default"/>
      </w:rPr>
    </w:lvl>
  </w:abstractNum>
  <w:abstractNum w:abstractNumId="4" w15:restartNumberingAfterBreak="0">
    <w:nsid w:val="1D4C2BB4"/>
    <w:multiLevelType w:val="hybridMultilevel"/>
    <w:tmpl w:val="696CB278"/>
    <w:lvl w:ilvl="0" w:tplc="926E0F4E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DB7110"/>
    <w:multiLevelType w:val="multilevel"/>
    <w:tmpl w:val="2AD44CDE"/>
    <w:lvl w:ilvl="0">
      <w:start w:val="1"/>
      <w:numFmt w:val="decimal"/>
      <w:lvlText w:val="%1."/>
      <w:lvlJc w:val="left"/>
      <w:pPr>
        <w:ind w:left="1010" w:hanging="360"/>
      </w:pPr>
      <w:rPr>
        <w:rFonts w:ascii="Times New Roman" w:eastAsiaTheme="minorHAnsi" w:hAnsi="Times New Roman" w:cs="Times New Roman"/>
        <w:color w:val="00B05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0" w:hanging="2160"/>
      </w:pPr>
      <w:rPr>
        <w:rFonts w:hint="default"/>
      </w:rPr>
    </w:lvl>
  </w:abstractNum>
  <w:abstractNum w:abstractNumId="6" w15:restartNumberingAfterBreak="0">
    <w:nsid w:val="1F041677"/>
    <w:multiLevelType w:val="multilevel"/>
    <w:tmpl w:val="7A5A62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 w15:restartNumberingAfterBreak="0">
    <w:nsid w:val="21DF1AF6"/>
    <w:multiLevelType w:val="multilevel"/>
    <w:tmpl w:val="1040A7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8D7061F"/>
    <w:multiLevelType w:val="multilevel"/>
    <w:tmpl w:val="13A05C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4E4C00"/>
    <w:multiLevelType w:val="hybridMultilevel"/>
    <w:tmpl w:val="18980730"/>
    <w:lvl w:ilvl="0" w:tplc="0966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412CC3"/>
    <w:multiLevelType w:val="hybridMultilevel"/>
    <w:tmpl w:val="7716E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131E7"/>
    <w:multiLevelType w:val="hybridMultilevel"/>
    <w:tmpl w:val="4992D618"/>
    <w:lvl w:ilvl="0" w:tplc="9940C6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E35460"/>
    <w:multiLevelType w:val="hybridMultilevel"/>
    <w:tmpl w:val="7C788CE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45E60"/>
    <w:multiLevelType w:val="multilevel"/>
    <w:tmpl w:val="E1F40C82"/>
    <w:lvl w:ilvl="0">
      <w:start w:val="1"/>
      <w:numFmt w:val="decimal"/>
      <w:lvlText w:val="%1."/>
      <w:lvlJc w:val="left"/>
      <w:pPr>
        <w:ind w:left="1010" w:hanging="360"/>
      </w:pPr>
      <w:rPr>
        <w:rFonts w:ascii="Times New Roman" w:eastAsiaTheme="minorHAnsi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0" w:hanging="2160"/>
      </w:pPr>
      <w:rPr>
        <w:rFonts w:hint="default"/>
      </w:rPr>
    </w:lvl>
  </w:abstractNum>
  <w:abstractNum w:abstractNumId="15" w15:restartNumberingAfterBreak="0">
    <w:nsid w:val="4E880D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770240"/>
    <w:multiLevelType w:val="multilevel"/>
    <w:tmpl w:val="2BFCE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5DC05130"/>
    <w:multiLevelType w:val="multilevel"/>
    <w:tmpl w:val="142085A0"/>
    <w:lvl w:ilvl="0">
      <w:start w:val="1"/>
      <w:numFmt w:val="decimal"/>
      <w:lvlText w:val="%1."/>
      <w:lvlJc w:val="left"/>
      <w:pPr>
        <w:ind w:left="173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0" w:hanging="2160"/>
      </w:pPr>
      <w:rPr>
        <w:rFonts w:hint="default"/>
      </w:rPr>
    </w:lvl>
  </w:abstractNum>
  <w:abstractNum w:abstractNumId="18" w15:restartNumberingAfterBreak="0">
    <w:nsid w:val="62FD5186"/>
    <w:multiLevelType w:val="multilevel"/>
    <w:tmpl w:val="7FEADC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 w15:restartNumberingAfterBreak="0">
    <w:nsid w:val="691E6B75"/>
    <w:multiLevelType w:val="hybridMultilevel"/>
    <w:tmpl w:val="FE7EC132"/>
    <w:lvl w:ilvl="0" w:tplc="862CA590">
      <w:start w:val="3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7B6AB5"/>
    <w:multiLevelType w:val="hybridMultilevel"/>
    <w:tmpl w:val="2D98A774"/>
    <w:lvl w:ilvl="0" w:tplc="5BAC3B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4367E58"/>
    <w:multiLevelType w:val="hybridMultilevel"/>
    <w:tmpl w:val="1E8A074E"/>
    <w:lvl w:ilvl="0" w:tplc="34760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5AF0329"/>
    <w:multiLevelType w:val="hybridMultilevel"/>
    <w:tmpl w:val="9160B6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F585A"/>
    <w:multiLevelType w:val="hybridMultilevel"/>
    <w:tmpl w:val="3924AE00"/>
    <w:lvl w:ilvl="0" w:tplc="04CC79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5"/>
  </w:num>
  <w:num w:numId="5">
    <w:abstractNumId w:val="17"/>
  </w:num>
  <w:num w:numId="6">
    <w:abstractNumId w:val="12"/>
  </w:num>
  <w:num w:numId="7">
    <w:abstractNumId w:val="23"/>
  </w:num>
  <w:num w:numId="8">
    <w:abstractNumId w:val="16"/>
  </w:num>
  <w:num w:numId="9">
    <w:abstractNumId w:val="20"/>
  </w:num>
  <w:num w:numId="10">
    <w:abstractNumId w:val="14"/>
  </w:num>
  <w:num w:numId="11">
    <w:abstractNumId w:val="21"/>
  </w:num>
  <w:num w:numId="12">
    <w:abstractNumId w:val="8"/>
  </w:num>
  <w:num w:numId="13">
    <w:abstractNumId w:val="18"/>
  </w:num>
  <w:num w:numId="14">
    <w:abstractNumId w:val="0"/>
  </w:num>
  <w:num w:numId="15">
    <w:abstractNumId w:val="7"/>
  </w:num>
  <w:num w:numId="16">
    <w:abstractNumId w:val="13"/>
  </w:num>
  <w:num w:numId="17">
    <w:abstractNumId w:val="6"/>
  </w:num>
  <w:num w:numId="18">
    <w:abstractNumId w:val="3"/>
  </w:num>
  <w:num w:numId="19">
    <w:abstractNumId w:val="5"/>
  </w:num>
  <w:num w:numId="20">
    <w:abstractNumId w:val="1"/>
  </w:num>
  <w:num w:numId="21">
    <w:abstractNumId w:val="2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BAF"/>
    <w:rsid w:val="00023711"/>
    <w:rsid w:val="00024A92"/>
    <w:rsid w:val="00026984"/>
    <w:rsid w:val="00026FC4"/>
    <w:rsid w:val="0003273F"/>
    <w:rsid w:val="00033A6F"/>
    <w:rsid w:val="000376D1"/>
    <w:rsid w:val="00042D54"/>
    <w:rsid w:val="000465D3"/>
    <w:rsid w:val="00050F61"/>
    <w:rsid w:val="000517B1"/>
    <w:rsid w:val="0005281C"/>
    <w:rsid w:val="00055F1F"/>
    <w:rsid w:val="00065D05"/>
    <w:rsid w:val="00082326"/>
    <w:rsid w:val="00083C53"/>
    <w:rsid w:val="00085097"/>
    <w:rsid w:val="00087CEA"/>
    <w:rsid w:val="00097DCD"/>
    <w:rsid w:val="000A1959"/>
    <w:rsid w:val="000B221A"/>
    <w:rsid w:val="000B3285"/>
    <w:rsid w:val="000B57C4"/>
    <w:rsid w:val="000B754B"/>
    <w:rsid w:val="000C0752"/>
    <w:rsid w:val="000C0899"/>
    <w:rsid w:val="000C0D62"/>
    <w:rsid w:val="000C1DED"/>
    <w:rsid w:val="000C4964"/>
    <w:rsid w:val="000D1F30"/>
    <w:rsid w:val="000F16B0"/>
    <w:rsid w:val="000F52F0"/>
    <w:rsid w:val="000F5A38"/>
    <w:rsid w:val="000F76BB"/>
    <w:rsid w:val="00101E59"/>
    <w:rsid w:val="0010422F"/>
    <w:rsid w:val="001069F9"/>
    <w:rsid w:val="00110A37"/>
    <w:rsid w:val="001122EE"/>
    <w:rsid w:val="00122CEC"/>
    <w:rsid w:val="0013539C"/>
    <w:rsid w:val="00135A6A"/>
    <w:rsid w:val="001510BD"/>
    <w:rsid w:val="001532E3"/>
    <w:rsid w:val="001541EE"/>
    <w:rsid w:val="00157C3E"/>
    <w:rsid w:val="00160F8C"/>
    <w:rsid w:val="001672A1"/>
    <w:rsid w:val="00167B83"/>
    <w:rsid w:val="00173698"/>
    <w:rsid w:val="00177922"/>
    <w:rsid w:val="0019175F"/>
    <w:rsid w:val="001974EE"/>
    <w:rsid w:val="00197DF8"/>
    <w:rsid w:val="001A00C4"/>
    <w:rsid w:val="001B5021"/>
    <w:rsid w:val="001B7A9F"/>
    <w:rsid w:val="001C1E14"/>
    <w:rsid w:val="001C2C1D"/>
    <w:rsid w:val="001C45E7"/>
    <w:rsid w:val="001C6ABD"/>
    <w:rsid w:val="001D6FF3"/>
    <w:rsid w:val="001D79CD"/>
    <w:rsid w:val="001E25DC"/>
    <w:rsid w:val="001E2FD9"/>
    <w:rsid w:val="001E3A3E"/>
    <w:rsid w:val="001F4981"/>
    <w:rsid w:val="001F6A79"/>
    <w:rsid w:val="002008EA"/>
    <w:rsid w:val="00202A38"/>
    <w:rsid w:val="0022249B"/>
    <w:rsid w:val="0022369F"/>
    <w:rsid w:val="002277B1"/>
    <w:rsid w:val="002279F7"/>
    <w:rsid w:val="00227A8D"/>
    <w:rsid w:val="00233363"/>
    <w:rsid w:val="00233995"/>
    <w:rsid w:val="00246A78"/>
    <w:rsid w:val="00247A62"/>
    <w:rsid w:val="00247DC3"/>
    <w:rsid w:val="0025241A"/>
    <w:rsid w:val="00257C0B"/>
    <w:rsid w:val="002611FF"/>
    <w:rsid w:val="0026241B"/>
    <w:rsid w:val="002629AD"/>
    <w:rsid w:val="00262DEA"/>
    <w:rsid w:val="002756A4"/>
    <w:rsid w:val="00281ADA"/>
    <w:rsid w:val="002824A8"/>
    <w:rsid w:val="002A1399"/>
    <w:rsid w:val="002A3D5D"/>
    <w:rsid w:val="002A7ACB"/>
    <w:rsid w:val="002B1319"/>
    <w:rsid w:val="002B196F"/>
    <w:rsid w:val="002B27B4"/>
    <w:rsid w:val="002C1CF9"/>
    <w:rsid w:val="002C43F9"/>
    <w:rsid w:val="002C5B11"/>
    <w:rsid w:val="002C6D08"/>
    <w:rsid w:val="002D1B53"/>
    <w:rsid w:val="002D3E7C"/>
    <w:rsid w:val="002D46CF"/>
    <w:rsid w:val="002D4AF4"/>
    <w:rsid w:val="002E00E4"/>
    <w:rsid w:val="002E350C"/>
    <w:rsid w:val="002E53BD"/>
    <w:rsid w:val="002E5AA0"/>
    <w:rsid w:val="00301B0C"/>
    <w:rsid w:val="003028B9"/>
    <w:rsid w:val="00313FE8"/>
    <w:rsid w:val="00321D37"/>
    <w:rsid w:val="00323988"/>
    <w:rsid w:val="00333CBD"/>
    <w:rsid w:val="00340DEE"/>
    <w:rsid w:val="00346E88"/>
    <w:rsid w:val="00347426"/>
    <w:rsid w:val="003474B3"/>
    <w:rsid w:val="00351AE4"/>
    <w:rsid w:val="0035312F"/>
    <w:rsid w:val="00360E1F"/>
    <w:rsid w:val="00364899"/>
    <w:rsid w:val="00375CF2"/>
    <w:rsid w:val="00381A42"/>
    <w:rsid w:val="00391C23"/>
    <w:rsid w:val="00392E08"/>
    <w:rsid w:val="003951C6"/>
    <w:rsid w:val="003A1B03"/>
    <w:rsid w:val="003A27B8"/>
    <w:rsid w:val="003B3121"/>
    <w:rsid w:val="003B5A7B"/>
    <w:rsid w:val="003D379F"/>
    <w:rsid w:val="003D4239"/>
    <w:rsid w:val="003D56B6"/>
    <w:rsid w:val="003E2A03"/>
    <w:rsid w:val="003E53E4"/>
    <w:rsid w:val="003E7F41"/>
    <w:rsid w:val="003F373E"/>
    <w:rsid w:val="003F3BBC"/>
    <w:rsid w:val="003F71A2"/>
    <w:rsid w:val="00405456"/>
    <w:rsid w:val="004131BE"/>
    <w:rsid w:val="00413944"/>
    <w:rsid w:val="00416278"/>
    <w:rsid w:val="00416903"/>
    <w:rsid w:val="004215B3"/>
    <w:rsid w:val="00424FB9"/>
    <w:rsid w:val="004254DC"/>
    <w:rsid w:val="00433CB2"/>
    <w:rsid w:val="004361C8"/>
    <w:rsid w:val="00452BB8"/>
    <w:rsid w:val="00453B6A"/>
    <w:rsid w:val="00453B8C"/>
    <w:rsid w:val="00453FAB"/>
    <w:rsid w:val="0046060D"/>
    <w:rsid w:val="00461C40"/>
    <w:rsid w:val="00462146"/>
    <w:rsid w:val="00462DF0"/>
    <w:rsid w:val="00465182"/>
    <w:rsid w:val="00467723"/>
    <w:rsid w:val="00475E65"/>
    <w:rsid w:val="00477917"/>
    <w:rsid w:val="004825A1"/>
    <w:rsid w:val="00493815"/>
    <w:rsid w:val="00493B77"/>
    <w:rsid w:val="004941D3"/>
    <w:rsid w:val="004B17BC"/>
    <w:rsid w:val="004C065C"/>
    <w:rsid w:val="004C2430"/>
    <w:rsid w:val="004C4275"/>
    <w:rsid w:val="004D0D00"/>
    <w:rsid w:val="004D751E"/>
    <w:rsid w:val="004E2207"/>
    <w:rsid w:val="004E2493"/>
    <w:rsid w:val="004E32E2"/>
    <w:rsid w:val="004E6D7D"/>
    <w:rsid w:val="004E6DB8"/>
    <w:rsid w:val="004F4F30"/>
    <w:rsid w:val="004F5799"/>
    <w:rsid w:val="00501F3F"/>
    <w:rsid w:val="00516078"/>
    <w:rsid w:val="00525677"/>
    <w:rsid w:val="005259BF"/>
    <w:rsid w:val="005411B2"/>
    <w:rsid w:val="00542FBD"/>
    <w:rsid w:val="005464FE"/>
    <w:rsid w:val="00552D99"/>
    <w:rsid w:val="00561FE2"/>
    <w:rsid w:val="00572553"/>
    <w:rsid w:val="00572855"/>
    <w:rsid w:val="00585D6B"/>
    <w:rsid w:val="0059250C"/>
    <w:rsid w:val="00592855"/>
    <w:rsid w:val="0059290E"/>
    <w:rsid w:val="00592D4A"/>
    <w:rsid w:val="00592F33"/>
    <w:rsid w:val="005A14FF"/>
    <w:rsid w:val="005A342F"/>
    <w:rsid w:val="005A631D"/>
    <w:rsid w:val="005B3B43"/>
    <w:rsid w:val="005B4085"/>
    <w:rsid w:val="005B6D85"/>
    <w:rsid w:val="005C65B2"/>
    <w:rsid w:val="005E1D9F"/>
    <w:rsid w:val="005E3E60"/>
    <w:rsid w:val="005E6279"/>
    <w:rsid w:val="005E7AAA"/>
    <w:rsid w:val="005F4FB7"/>
    <w:rsid w:val="00604990"/>
    <w:rsid w:val="0060509F"/>
    <w:rsid w:val="006053E9"/>
    <w:rsid w:val="00611B41"/>
    <w:rsid w:val="00611C22"/>
    <w:rsid w:val="00630613"/>
    <w:rsid w:val="00631FFA"/>
    <w:rsid w:val="0063202D"/>
    <w:rsid w:val="006321CA"/>
    <w:rsid w:val="00643316"/>
    <w:rsid w:val="006442DE"/>
    <w:rsid w:val="006471CF"/>
    <w:rsid w:val="006472A9"/>
    <w:rsid w:val="006472F3"/>
    <w:rsid w:val="006601C5"/>
    <w:rsid w:val="00660EFD"/>
    <w:rsid w:val="006625C6"/>
    <w:rsid w:val="006646EC"/>
    <w:rsid w:val="00672AE1"/>
    <w:rsid w:val="00674E50"/>
    <w:rsid w:val="00684016"/>
    <w:rsid w:val="0068450B"/>
    <w:rsid w:val="00686BA3"/>
    <w:rsid w:val="006A2564"/>
    <w:rsid w:val="006A7701"/>
    <w:rsid w:val="006A7F17"/>
    <w:rsid w:val="006B2444"/>
    <w:rsid w:val="006B2814"/>
    <w:rsid w:val="006B4CF0"/>
    <w:rsid w:val="006C2DB9"/>
    <w:rsid w:val="006D302B"/>
    <w:rsid w:val="006E477B"/>
    <w:rsid w:val="006F6679"/>
    <w:rsid w:val="00702488"/>
    <w:rsid w:val="0070576A"/>
    <w:rsid w:val="00707553"/>
    <w:rsid w:val="007217C0"/>
    <w:rsid w:val="00727548"/>
    <w:rsid w:val="0073265E"/>
    <w:rsid w:val="00733426"/>
    <w:rsid w:val="00740E3F"/>
    <w:rsid w:val="007511B6"/>
    <w:rsid w:val="00752662"/>
    <w:rsid w:val="00757992"/>
    <w:rsid w:val="0076101B"/>
    <w:rsid w:val="007613D1"/>
    <w:rsid w:val="00762CAA"/>
    <w:rsid w:val="00764273"/>
    <w:rsid w:val="0076539B"/>
    <w:rsid w:val="007715F8"/>
    <w:rsid w:val="007843DC"/>
    <w:rsid w:val="007870E6"/>
    <w:rsid w:val="00795D11"/>
    <w:rsid w:val="007B3894"/>
    <w:rsid w:val="007C0E38"/>
    <w:rsid w:val="007C29C7"/>
    <w:rsid w:val="007C774C"/>
    <w:rsid w:val="007D20CB"/>
    <w:rsid w:val="007D6B4D"/>
    <w:rsid w:val="007E0D44"/>
    <w:rsid w:val="007E57FA"/>
    <w:rsid w:val="007F3D75"/>
    <w:rsid w:val="00800808"/>
    <w:rsid w:val="008125C1"/>
    <w:rsid w:val="00815244"/>
    <w:rsid w:val="00816776"/>
    <w:rsid w:val="00826F16"/>
    <w:rsid w:val="008311CD"/>
    <w:rsid w:val="00836A0C"/>
    <w:rsid w:val="008370A7"/>
    <w:rsid w:val="0084041C"/>
    <w:rsid w:val="0084210C"/>
    <w:rsid w:val="008439B6"/>
    <w:rsid w:val="00850ACA"/>
    <w:rsid w:val="00852AB4"/>
    <w:rsid w:val="00860EAC"/>
    <w:rsid w:val="00862EE3"/>
    <w:rsid w:val="0086351C"/>
    <w:rsid w:val="00863531"/>
    <w:rsid w:val="00867971"/>
    <w:rsid w:val="00886DE0"/>
    <w:rsid w:val="00890B36"/>
    <w:rsid w:val="008B09C8"/>
    <w:rsid w:val="008B4316"/>
    <w:rsid w:val="008B4666"/>
    <w:rsid w:val="008C00AF"/>
    <w:rsid w:val="008C5271"/>
    <w:rsid w:val="008C6C9E"/>
    <w:rsid w:val="008E336B"/>
    <w:rsid w:val="008E3634"/>
    <w:rsid w:val="008E797E"/>
    <w:rsid w:val="008F2F10"/>
    <w:rsid w:val="008F4C34"/>
    <w:rsid w:val="008F4FCA"/>
    <w:rsid w:val="009105BA"/>
    <w:rsid w:val="00913C05"/>
    <w:rsid w:val="00915D84"/>
    <w:rsid w:val="00916EDD"/>
    <w:rsid w:val="00921D38"/>
    <w:rsid w:val="00922385"/>
    <w:rsid w:val="00930472"/>
    <w:rsid w:val="00941386"/>
    <w:rsid w:val="00944C2F"/>
    <w:rsid w:val="00945E60"/>
    <w:rsid w:val="00946B4A"/>
    <w:rsid w:val="009552A9"/>
    <w:rsid w:val="00957633"/>
    <w:rsid w:val="0096504C"/>
    <w:rsid w:val="009656D5"/>
    <w:rsid w:val="009669BE"/>
    <w:rsid w:val="009669DD"/>
    <w:rsid w:val="00974CF5"/>
    <w:rsid w:val="00976779"/>
    <w:rsid w:val="009940D7"/>
    <w:rsid w:val="009942D8"/>
    <w:rsid w:val="0099582E"/>
    <w:rsid w:val="00996304"/>
    <w:rsid w:val="009A6BB1"/>
    <w:rsid w:val="009B19DA"/>
    <w:rsid w:val="009B2F48"/>
    <w:rsid w:val="009B37CC"/>
    <w:rsid w:val="009C0843"/>
    <w:rsid w:val="009C3106"/>
    <w:rsid w:val="009C3A53"/>
    <w:rsid w:val="009C556B"/>
    <w:rsid w:val="009C7E58"/>
    <w:rsid w:val="009D023C"/>
    <w:rsid w:val="009D06C2"/>
    <w:rsid w:val="009D07D4"/>
    <w:rsid w:val="009D2971"/>
    <w:rsid w:val="009D54D7"/>
    <w:rsid w:val="009E1282"/>
    <w:rsid w:val="009E5120"/>
    <w:rsid w:val="009E7FA8"/>
    <w:rsid w:val="009F0974"/>
    <w:rsid w:val="009F4DE6"/>
    <w:rsid w:val="009F4E7B"/>
    <w:rsid w:val="009F4F09"/>
    <w:rsid w:val="009F6BB7"/>
    <w:rsid w:val="00A0366B"/>
    <w:rsid w:val="00A311F4"/>
    <w:rsid w:val="00A31BC2"/>
    <w:rsid w:val="00A31FA2"/>
    <w:rsid w:val="00A34538"/>
    <w:rsid w:val="00A42F36"/>
    <w:rsid w:val="00A44E61"/>
    <w:rsid w:val="00A46A92"/>
    <w:rsid w:val="00A54A8E"/>
    <w:rsid w:val="00A579EB"/>
    <w:rsid w:val="00A62DE2"/>
    <w:rsid w:val="00A631E8"/>
    <w:rsid w:val="00A75B6D"/>
    <w:rsid w:val="00A75D86"/>
    <w:rsid w:val="00A7766E"/>
    <w:rsid w:val="00A829F9"/>
    <w:rsid w:val="00A85BBD"/>
    <w:rsid w:val="00A85E16"/>
    <w:rsid w:val="00A86DBC"/>
    <w:rsid w:val="00A90B48"/>
    <w:rsid w:val="00A91B58"/>
    <w:rsid w:val="00AA1E7D"/>
    <w:rsid w:val="00AB2FDE"/>
    <w:rsid w:val="00AC32C3"/>
    <w:rsid w:val="00AC4E8A"/>
    <w:rsid w:val="00AD21D1"/>
    <w:rsid w:val="00AD5928"/>
    <w:rsid w:val="00AD5A99"/>
    <w:rsid w:val="00AD7932"/>
    <w:rsid w:val="00B00AB6"/>
    <w:rsid w:val="00B05F7B"/>
    <w:rsid w:val="00B071A1"/>
    <w:rsid w:val="00B13F16"/>
    <w:rsid w:val="00B23E4A"/>
    <w:rsid w:val="00B325C0"/>
    <w:rsid w:val="00B5695D"/>
    <w:rsid w:val="00B62DDC"/>
    <w:rsid w:val="00B64B87"/>
    <w:rsid w:val="00B669F6"/>
    <w:rsid w:val="00B67A59"/>
    <w:rsid w:val="00B828F8"/>
    <w:rsid w:val="00B86C05"/>
    <w:rsid w:val="00B900A9"/>
    <w:rsid w:val="00B93B14"/>
    <w:rsid w:val="00BA0DD4"/>
    <w:rsid w:val="00BA160F"/>
    <w:rsid w:val="00BA3522"/>
    <w:rsid w:val="00BA69C0"/>
    <w:rsid w:val="00BB0424"/>
    <w:rsid w:val="00BC2815"/>
    <w:rsid w:val="00BD01A8"/>
    <w:rsid w:val="00BD0601"/>
    <w:rsid w:val="00BD5626"/>
    <w:rsid w:val="00BD5727"/>
    <w:rsid w:val="00BD591B"/>
    <w:rsid w:val="00BE1D7E"/>
    <w:rsid w:val="00BF1276"/>
    <w:rsid w:val="00BF53BE"/>
    <w:rsid w:val="00BF6142"/>
    <w:rsid w:val="00C0172C"/>
    <w:rsid w:val="00C02455"/>
    <w:rsid w:val="00C02E94"/>
    <w:rsid w:val="00C11340"/>
    <w:rsid w:val="00C14C67"/>
    <w:rsid w:val="00C2034E"/>
    <w:rsid w:val="00C209F4"/>
    <w:rsid w:val="00C20E19"/>
    <w:rsid w:val="00C23900"/>
    <w:rsid w:val="00C24069"/>
    <w:rsid w:val="00C27354"/>
    <w:rsid w:val="00C513EB"/>
    <w:rsid w:val="00C56457"/>
    <w:rsid w:val="00C67513"/>
    <w:rsid w:val="00C70571"/>
    <w:rsid w:val="00C73225"/>
    <w:rsid w:val="00C7332E"/>
    <w:rsid w:val="00C7636C"/>
    <w:rsid w:val="00C84542"/>
    <w:rsid w:val="00C862B2"/>
    <w:rsid w:val="00C91370"/>
    <w:rsid w:val="00C951CA"/>
    <w:rsid w:val="00CA3418"/>
    <w:rsid w:val="00CA576A"/>
    <w:rsid w:val="00CB297C"/>
    <w:rsid w:val="00CB43CE"/>
    <w:rsid w:val="00CB46EB"/>
    <w:rsid w:val="00CC00A6"/>
    <w:rsid w:val="00CC3441"/>
    <w:rsid w:val="00CC43A7"/>
    <w:rsid w:val="00CC47BC"/>
    <w:rsid w:val="00CC51EA"/>
    <w:rsid w:val="00CC6BD1"/>
    <w:rsid w:val="00CD5EC2"/>
    <w:rsid w:val="00CE12A4"/>
    <w:rsid w:val="00CE1EC5"/>
    <w:rsid w:val="00CF3606"/>
    <w:rsid w:val="00CF6387"/>
    <w:rsid w:val="00D04ABF"/>
    <w:rsid w:val="00D202A3"/>
    <w:rsid w:val="00D20997"/>
    <w:rsid w:val="00D21F09"/>
    <w:rsid w:val="00D26837"/>
    <w:rsid w:val="00D27422"/>
    <w:rsid w:val="00D3097A"/>
    <w:rsid w:val="00D30E77"/>
    <w:rsid w:val="00D344A5"/>
    <w:rsid w:val="00D35098"/>
    <w:rsid w:val="00D35F5C"/>
    <w:rsid w:val="00D461FF"/>
    <w:rsid w:val="00D51D9B"/>
    <w:rsid w:val="00D527EA"/>
    <w:rsid w:val="00D67EC9"/>
    <w:rsid w:val="00D72BE6"/>
    <w:rsid w:val="00D77687"/>
    <w:rsid w:val="00D83832"/>
    <w:rsid w:val="00D8569B"/>
    <w:rsid w:val="00D905F1"/>
    <w:rsid w:val="00D91040"/>
    <w:rsid w:val="00D91193"/>
    <w:rsid w:val="00D93D4E"/>
    <w:rsid w:val="00D96343"/>
    <w:rsid w:val="00DA0F64"/>
    <w:rsid w:val="00DA1C5C"/>
    <w:rsid w:val="00DA50F4"/>
    <w:rsid w:val="00DA613C"/>
    <w:rsid w:val="00DB10A2"/>
    <w:rsid w:val="00DB34B8"/>
    <w:rsid w:val="00DB5548"/>
    <w:rsid w:val="00DB6110"/>
    <w:rsid w:val="00DB6687"/>
    <w:rsid w:val="00DC20D6"/>
    <w:rsid w:val="00DC4C2E"/>
    <w:rsid w:val="00DD1BCB"/>
    <w:rsid w:val="00DF334E"/>
    <w:rsid w:val="00DF34B0"/>
    <w:rsid w:val="00DF3C8C"/>
    <w:rsid w:val="00DF647E"/>
    <w:rsid w:val="00DF6615"/>
    <w:rsid w:val="00DF7350"/>
    <w:rsid w:val="00E03A2B"/>
    <w:rsid w:val="00E04711"/>
    <w:rsid w:val="00E12250"/>
    <w:rsid w:val="00E1342A"/>
    <w:rsid w:val="00E1414C"/>
    <w:rsid w:val="00E17353"/>
    <w:rsid w:val="00E42AF9"/>
    <w:rsid w:val="00E42CD0"/>
    <w:rsid w:val="00E4326B"/>
    <w:rsid w:val="00E45547"/>
    <w:rsid w:val="00E52E9C"/>
    <w:rsid w:val="00E66476"/>
    <w:rsid w:val="00E6730E"/>
    <w:rsid w:val="00E751DC"/>
    <w:rsid w:val="00E77A13"/>
    <w:rsid w:val="00E819DD"/>
    <w:rsid w:val="00E861B0"/>
    <w:rsid w:val="00E8688D"/>
    <w:rsid w:val="00E93F24"/>
    <w:rsid w:val="00EA5649"/>
    <w:rsid w:val="00EB10F8"/>
    <w:rsid w:val="00EB3BAA"/>
    <w:rsid w:val="00EB60E5"/>
    <w:rsid w:val="00EC4BF4"/>
    <w:rsid w:val="00EC72F3"/>
    <w:rsid w:val="00ED2AC6"/>
    <w:rsid w:val="00ED3945"/>
    <w:rsid w:val="00ED3CF4"/>
    <w:rsid w:val="00ED67C7"/>
    <w:rsid w:val="00EE1F73"/>
    <w:rsid w:val="00EE3229"/>
    <w:rsid w:val="00EE6B68"/>
    <w:rsid w:val="00EE7C7F"/>
    <w:rsid w:val="00EF53FE"/>
    <w:rsid w:val="00F00BC0"/>
    <w:rsid w:val="00F013A3"/>
    <w:rsid w:val="00F03DBA"/>
    <w:rsid w:val="00F121F3"/>
    <w:rsid w:val="00F134D3"/>
    <w:rsid w:val="00F1430D"/>
    <w:rsid w:val="00F153B0"/>
    <w:rsid w:val="00F233B6"/>
    <w:rsid w:val="00F2461C"/>
    <w:rsid w:val="00F3524D"/>
    <w:rsid w:val="00F354DF"/>
    <w:rsid w:val="00F433EF"/>
    <w:rsid w:val="00F536C0"/>
    <w:rsid w:val="00F61EC9"/>
    <w:rsid w:val="00F64C81"/>
    <w:rsid w:val="00F71F24"/>
    <w:rsid w:val="00F80E6F"/>
    <w:rsid w:val="00F81FD1"/>
    <w:rsid w:val="00F84956"/>
    <w:rsid w:val="00F907D8"/>
    <w:rsid w:val="00F90838"/>
    <w:rsid w:val="00F91DEC"/>
    <w:rsid w:val="00F933E5"/>
    <w:rsid w:val="00FA007F"/>
    <w:rsid w:val="00FA64B1"/>
    <w:rsid w:val="00FA7A6E"/>
    <w:rsid w:val="00FB0F83"/>
    <w:rsid w:val="00FB2C8F"/>
    <w:rsid w:val="00FB6BAF"/>
    <w:rsid w:val="00FC35B9"/>
    <w:rsid w:val="00FC442A"/>
    <w:rsid w:val="00FC57EC"/>
    <w:rsid w:val="00FC7C03"/>
    <w:rsid w:val="00FC7C53"/>
    <w:rsid w:val="00FD17CB"/>
    <w:rsid w:val="00FD4AF8"/>
    <w:rsid w:val="00FE1B05"/>
    <w:rsid w:val="00FE532B"/>
    <w:rsid w:val="00FF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17C4"/>
  <w15:docId w15:val="{2B20E802-4533-439B-A1B6-8A10107E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F4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31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link w:val="a4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5">
    <w:name w:val="footnote text"/>
    <w:basedOn w:val="a"/>
    <w:link w:val="a6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B6BAF"/>
    <w:rPr>
      <w:rFonts w:eastAsia="Times New Roman"/>
      <w:sz w:val="20"/>
      <w:szCs w:val="20"/>
      <w:lang w:eastAsia="ru-RU"/>
    </w:rPr>
  </w:style>
  <w:style w:type="character" w:styleId="a7">
    <w:name w:val="footnote reference"/>
    <w:semiHidden/>
    <w:rsid w:val="00FB6BAF"/>
    <w:rPr>
      <w:vertAlign w:val="superscript"/>
    </w:rPr>
  </w:style>
  <w:style w:type="paragraph" w:styleId="a8">
    <w:name w:val="footer"/>
    <w:basedOn w:val="a"/>
    <w:link w:val="a9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semiHidden/>
    <w:rsid w:val="00FB6BAF"/>
    <w:rPr>
      <w:rFonts w:eastAsia="Times New Roman"/>
      <w:sz w:val="24"/>
      <w:szCs w:val="24"/>
      <w:lang w:val="en-US"/>
    </w:rPr>
  </w:style>
  <w:style w:type="character" w:styleId="aa">
    <w:name w:val="page number"/>
    <w:basedOn w:val="a0"/>
    <w:semiHidden/>
    <w:rsid w:val="00FB6BAF"/>
  </w:style>
  <w:style w:type="character" w:styleId="ab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FB6BAF"/>
    <w:rPr>
      <w:rFonts w:eastAsia="Times New Roman"/>
    </w:rPr>
  </w:style>
  <w:style w:type="paragraph" w:styleId="ae">
    <w:name w:val="Balloon Text"/>
    <w:basedOn w:val="a"/>
    <w:link w:val="af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0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73265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3265E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73265E"/>
    <w:rPr>
      <w:vertAlign w:val="superscript"/>
    </w:rPr>
  </w:style>
  <w:style w:type="paragraph" w:styleId="af4">
    <w:name w:val="Body Text"/>
    <w:basedOn w:val="a"/>
    <w:link w:val="af5"/>
    <w:unhideWhenUsed/>
    <w:rsid w:val="0003273F"/>
    <w:pPr>
      <w:ind w:firstLine="0"/>
      <w:jc w:val="center"/>
    </w:pPr>
    <w:rPr>
      <w:rFonts w:eastAsia="Times New Roman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03273F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03273F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A3418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3B5A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B5A7B"/>
  </w:style>
  <w:style w:type="character" w:customStyle="1" w:styleId="30">
    <w:name w:val="Заголовок 3 Знак"/>
    <w:basedOn w:val="a0"/>
    <w:link w:val="3"/>
    <w:uiPriority w:val="9"/>
    <w:semiHidden/>
    <w:rsid w:val="009C31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9C310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semiHidden/>
    <w:rsid w:val="009C3106"/>
  </w:style>
  <w:style w:type="paragraph" w:styleId="21">
    <w:name w:val="Body Text 2"/>
    <w:basedOn w:val="a"/>
    <w:link w:val="22"/>
    <w:uiPriority w:val="99"/>
    <w:semiHidden/>
    <w:unhideWhenUsed/>
    <w:rsid w:val="00CC51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C51EA"/>
  </w:style>
  <w:style w:type="character" w:customStyle="1" w:styleId="FontStyle51">
    <w:name w:val="Font Style51"/>
    <w:rsid w:val="009C0843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9D023C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rsid w:val="009D023C"/>
    <w:pPr>
      <w:widowControl w:val="0"/>
      <w:autoSpaceDE w:val="0"/>
      <w:autoSpaceDN w:val="0"/>
      <w:adjustRightInd w:val="0"/>
      <w:spacing w:line="324" w:lineRule="exact"/>
      <w:ind w:hanging="274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rsid w:val="009D023C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Title">
    <w:name w:val="ConsTitle"/>
    <w:rsid w:val="009D023C"/>
    <w:pPr>
      <w:widowControl w:val="0"/>
      <w:autoSpaceDE w:val="0"/>
      <w:autoSpaceDN w:val="0"/>
      <w:adjustRightInd w:val="0"/>
      <w:ind w:right="19772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3202D"/>
    <w:rPr>
      <w:rFonts w:eastAsia="Calibri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464FE"/>
    <w:rPr>
      <w:color w:val="605E5C"/>
      <w:shd w:val="clear" w:color="auto" w:fill="E1DFDD"/>
    </w:rPr>
  </w:style>
  <w:style w:type="paragraph" w:customStyle="1" w:styleId="ConsNonformat">
    <w:name w:val="ConsNonformat"/>
    <w:rsid w:val="00BF6142"/>
    <w:pPr>
      <w:widowControl w:val="0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giontatarsk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A7DF-7E8C-43BD-B97A-242890B8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sov_dep</cp:lastModifiedBy>
  <cp:revision>106</cp:revision>
  <cp:lastPrinted>2025-03-21T04:15:00Z</cp:lastPrinted>
  <dcterms:created xsi:type="dcterms:W3CDTF">2021-09-24T18:22:00Z</dcterms:created>
  <dcterms:modified xsi:type="dcterms:W3CDTF">2025-03-21T04:16:00Z</dcterms:modified>
</cp:coreProperties>
</file>